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981" w:rsidRPr="007234F6" w:rsidRDefault="00A02981" w:rsidP="00A02981">
      <w:pPr>
        <w:pStyle w:val="Ttulo2"/>
        <w:numPr>
          <w:ilvl w:val="0"/>
          <w:numId w:val="0"/>
        </w:numPr>
        <w:ind w:left="720"/>
        <w:jc w:val="center"/>
      </w:pPr>
      <w:bookmarkStart w:id="0" w:name="_Toc299034390"/>
      <w:r w:rsidRPr="007234F6">
        <w:t>Anexo 9 “Complementariedad y coincidencias entre programas federales”</w:t>
      </w:r>
      <w:r>
        <w:rPr>
          <w:rStyle w:val="Refdenotaalpie"/>
          <w:rFonts w:cs="Arial"/>
          <w:b w:val="0"/>
          <w:iCs/>
          <w:szCs w:val="22"/>
        </w:rPr>
        <w:footnoteReference w:id="1"/>
      </w:r>
      <w:bookmarkEnd w:id="0"/>
    </w:p>
    <w:p w:rsidR="00A02981" w:rsidRPr="007234F6" w:rsidRDefault="00A02981" w:rsidP="00A02981">
      <w:pPr>
        <w:spacing w:after="200" w:line="276" w:lineRule="auto"/>
        <w:ind w:right="51"/>
        <w:jc w:val="center"/>
        <w:rPr>
          <w:rFonts w:cs="Arial"/>
          <w:iCs/>
          <w:sz w:val="28"/>
          <w:szCs w:val="22"/>
        </w:rPr>
      </w:pPr>
    </w:p>
    <w:p w:rsidR="00A02981" w:rsidRDefault="00A02981" w:rsidP="00A02981">
      <w:pPr>
        <w:spacing w:line="276" w:lineRule="auto"/>
        <w:ind w:right="51"/>
        <w:jc w:val="left"/>
        <w:rPr>
          <w:rFonts w:cs="Arial"/>
          <w:iCs/>
          <w:sz w:val="22"/>
          <w:szCs w:val="22"/>
        </w:rPr>
      </w:pPr>
      <w:r w:rsidRPr="009E4A67">
        <w:rPr>
          <w:rFonts w:cs="Arial"/>
          <w:b/>
          <w:iCs/>
          <w:sz w:val="22"/>
          <w:szCs w:val="22"/>
        </w:rPr>
        <w:t>Nombre del Programa:</w:t>
      </w:r>
      <w:r>
        <w:rPr>
          <w:rFonts w:cs="Arial"/>
          <w:iCs/>
          <w:sz w:val="22"/>
          <w:szCs w:val="22"/>
        </w:rPr>
        <w:t xml:space="preserve"> E-040 Servicios de Atención a Población Vulnerable</w:t>
      </w:r>
    </w:p>
    <w:p w:rsidR="00A02981" w:rsidRDefault="00A02981" w:rsidP="00A02981">
      <w:pPr>
        <w:spacing w:line="276" w:lineRule="auto"/>
        <w:ind w:right="51"/>
        <w:jc w:val="left"/>
        <w:rPr>
          <w:rFonts w:cs="Arial"/>
          <w:iCs/>
          <w:sz w:val="22"/>
          <w:szCs w:val="22"/>
        </w:rPr>
      </w:pPr>
      <w:r w:rsidRPr="009E4A67">
        <w:rPr>
          <w:rFonts w:cs="Arial"/>
          <w:b/>
          <w:iCs/>
          <w:sz w:val="22"/>
          <w:szCs w:val="22"/>
        </w:rPr>
        <w:t>Modalidad:</w:t>
      </w:r>
      <w:r>
        <w:rPr>
          <w:rFonts w:cs="Arial"/>
          <w:iCs/>
          <w:sz w:val="22"/>
          <w:szCs w:val="22"/>
        </w:rPr>
        <w:t xml:space="preserve"> E</w:t>
      </w:r>
    </w:p>
    <w:p w:rsidR="00A02981" w:rsidRDefault="00A02981" w:rsidP="00A02981">
      <w:pPr>
        <w:spacing w:line="276" w:lineRule="auto"/>
        <w:ind w:right="51"/>
        <w:jc w:val="left"/>
        <w:rPr>
          <w:rFonts w:cs="Arial"/>
          <w:iCs/>
          <w:sz w:val="22"/>
          <w:szCs w:val="22"/>
        </w:rPr>
      </w:pPr>
      <w:r w:rsidRPr="009E4A67">
        <w:rPr>
          <w:rFonts w:cs="Arial"/>
          <w:b/>
          <w:iCs/>
          <w:sz w:val="22"/>
          <w:szCs w:val="22"/>
        </w:rPr>
        <w:t>Dependencia/Entidad</w:t>
      </w:r>
      <w:r>
        <w:rPr>
          <w:rFonts w:cs="Arial"/>
          <w:iCs/>
          <w:sz w:val="22"/>
          <w:szCs w:val="22"/>
        </w:rPr>
        <w:t>: Sistema Nacional de Desarrollo Integral de la Familia</w:t>
      </w:r>
    </w:p>
    <w:p w:rsidR="00A02981" w:rsidRDefault="00A02981" w:rsidP="00A02981">
      <w:pPr>
        <w:spacing w:line="276" w:lineRule="auto"/>
        <w:ind w:right="51"/>
        <w:jc w:val="left"/>
        <w:rPr>
          <w:rFonts w:cs="Arial"/>
          <w:iCs/>
          <w:sz w:val="22"/>
          <w:szCs w:val="22"/>
        </w:rPr>
      </w:pPr>
      <w:r w:rsidRPr="009E4A67">
        <w:rPr>
          <w:rFonts w:cs="Arial"/>
          <w:b/>
          <w:iCs/>
          <w:sz w:val="22"/>
          <w:szCs w:val="22"/>
        </w:rPr>
        <w:t>Unidad Responsable</w:t>
      </w:r>
      <w:r>
        <w:rPr>
          <w:rFonts w:cs="Arial"/>
          <w:iCs/>
          <w:sz w:val="22"/>
          <w:szCs w:val="22"/>
        </w:rPr>
        <w:t>: Dirección General Jurídica y de Enlace Institucional</w:t>
      </w:r>
    </w:p>
    <w:p w:rsidR="00A02981" w:rsidRDefault="00A02981" w:rsidP="00A02981">
      <w:pPr>
        <w:spacing w:line="276" w:lineRule="auto"/>
        <w:ind w:right="51"/>
        <w:jc w:val="left"/>
        <w:rPr>
          <w:rFonts w:cs="Arial"/>
          <w:iCs/>
          <w:sz w:val="22"/>
          <w:szCs w:val="22"/>
        </w:rPr>
      </w:pPr>
      <w:r w:rsidRPr="009E4A67">
        <w:rPr>
          <w:rFonts w:cs="Arial"/>
          <w:b/>
          <w:iCs/>
          <w:sz w:val="22"/>
          <w:szCs w:val="22"/>
        </w:rPr>
        <w:t>Tipo de Evaluación</w:t>
      </w:r>
      <w:r>
        <w:rPr>
          <w:rFonts w:cs="Arial"/>
          <w:iCs/>
          <w:sz w:val="22"/>
          <w:szCs w:val="22"/>
        </w:rPr>
        <w:t>: Diseño</w:t>
      </w:r>
    </w:p>
    <w:p w:rsidR="00A02981" w:rsidRPr="00682D44" w:rsidRDefault="00A02981" w:rsidP="00A02981">
      <w:pPr>
        <w:spacing w:line="276" w:lineRule="auto"/>
        <w:ind w:right="51"/>
        <w:jc w:val="left"/>
        <w:rPr>
          <w:rFonts w:cs="Arial"/>
          <w:iCs/>
          <w:sz w:val="22"/>
          <w:szCs w:val="22"/>
        </w:rPr>
      </w:pPr>
      <w:r w:rsidRPr="009E4A67">
        <w:rPr>
          <w:rFonts w:cs="Arial"/>
          <w:b/>
          <w:iCs/>
          <w:sz w:val="22"/>
          <w:szCs w:val="22"/>
        </w:rPr>
        <w:t>Año de la Evaluación</w:t>
      </w:r>
      <w:r>
        <w:rPr>
          <w:rFonts w:cs="Arial"/>
          <w:iCs/>
          <w:sz w:val="22"/>
          <w:szCs w:val="22"/>
        </w:rPr>
        <w:t>: 2015</w:t>
      </w:r>
    </w:p>
    <w:p w:rsidR="00A02981" w:rsidRDefault="00A02981" w:rsidP="00A02981"/>
    <w:p w:rsidR="00A02981" w:rsidRDefault="00A02981" w:rsidP="00A02981"/>
    <w:tbl>
      <w:tblPr>
        <w:tblStyle w:val="Listaclara-nfasis3"/>
        <w:tblW w:w="14715" w:type="dxa"/>
        <w:jc w:val="center"/>
        <w:tblBorders>
          <w:top w:val="single" w:sz="4" w:space="0" w:color="008000"/>
          <w:left w:val="single" w:sz="4" w:space="0" w:color="008000"/>
          <w:bottom w:val="single" w:sz="4" w:space="0" w:color="008000"/>
          <w:right w:val="single" w:sz="4" w:space="0" w:color="008000"/>
          <w:insideH w:val="single" w:sz="4" w:space="0" w:color="008000"/>
          <w:insideV w:val="single" w:sz="4" w:space="0" w:color="008000"/>
        </w:tblBorders>
        <w:tblLayout w:type="fixed"/>
        <w:tblLook w:val="04A0" w:firstRow="1" w:lastRow="0" w:firstColumn="1" w:lastColumn="0" w:noHBand="0" w:noVBand="1"/>
      </w:tblPr>
      <w:tblGrid>
        <w:gridCol w:w="1346"/>
        <w:gridCol w:w="992"/>
        <w:gridCol w:w="1276"/>
        <w:gridCol w:w="1701"/>
        <w:gridCol w:w="1417"/>
        <w:gridCol w:w="1276"/>
        <w:gridCol w:w="1113"/>
        <w:gridCol w:w="1297"/>
        <w:gridCol w:w="1276"/>
        <w:gridCol w:w="1134"/>
        <w:gridCol w:w="1887"/>
      </w:tblGrid>
      <w:tr w:rsidR="00A02981" w:rsidRPr="00C36E98" w:rsidTr="00DC31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6" w:type="dxa"/>
            <w:vAlign w:val="center"/>
          </w:tcPr>
          <w:p w:rsidR="00A02981" w:rsidRPr="00C27A2D" w:rsidRDefault="00A02981" w:rsidP="00DC311D">
            <w:pPr>
              <w:spacing w:line="276" w:lineRule="auto"/>
              <w:jc w:val="center"/>
              <w:rPr>
                <w:sz w:val="18"/>
                <w:szCs w:val="22"/>
              </w:rPr>
            </w:pPr>
            <w:r w:rsidRPr="00C27A2D">
              <w:rPr>
                <w:sz w:val="18"/>
                <w:szCs w:val="22"/>
              </w:rPr>
              <w:t>Nombre del Programa</w:t>
            </w:r>
          </w:p>
        </w:tc>
        <w:tc>
          <w:tcPr>
            <w:tcW w:w="992" w:type="dxa"/>
            <w:vAlign w:val="center"/>
          </w:tcPr>
          <w:p w:rsidR="00A02981" w:rsidRPr="00C27A2D" w:rsidRDefault="00A02981" w:rsidP="00DC311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 w:rsidRPr="00C27A2D">
              <w:rPr>
                <w:sz w:val="18"/>
                <w:szCs w:val="22"/>
              </w:rPr>
              <w:t>Modalidad</w:t>
            </w:r>
          </w:p>
        </w:tc>
        <w:tc>
          <w:tcPr>
            <w:tcW w:w="1276" w:type="dxa"/>
            <w:vAlign w:val="center"/>
          </w:tcPr>
          <w:p w:rsidR="00A02981" w:rsidRPr="00C27A2D" w:rsidRDefault="00A02981" w:rsidP="00DC311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 w:rsidRPr="00C27A2D">
              <w:rPr>
                <w:sz w:val="18"/>
                <w:szCs w:val="22"/>
              </w:rPr>
              <w:t>Dependencia  Entidad</w:t>
            </w:r>
          </w:p>
        </w:tc>
        <w:tc>
          <w:tcPr>
            <w:tcW w:w="1701" w:type="dxa"/>
            <w:vAlign w:val="center"/>
          </w:tcPr>
          <w:p w:rsidR="00A02981" w:rsidRPr="00C27A2D" w:rsidRDefault="00A02981" w:rsidP="00DC311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 w:rsidRPr="00C27A2D">
              <w:rPr>
                <w:sz w:val="18"/>
                <w:szCs w:val="22"/>
              </w:rPr>
              <w:t>Propósito</w:t>
            </w:r>
          </w:p>
        </w:tc>
        <w:tc>
          <w:tcPr>
            <w:tcW w:w="1417" w:type="dxa"/>
            <w:vAlign w:val="center"/>
          </w:tcPr>
          <w:p w:rsidR="00A02981" w:rsidRPr="00C27A2D" w:rsidRDefault="00A02981" w:rsidP="00DC311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 w:rsidRPr="00C27A2D">
              <w:rPr>
                <w:sz w:val="18"/>
                <w:szCs w:val="22"/>
              </w:rPr>
              <w:t>Población Objetivo</w:t>
            </w:r>
          </w:p>
        </w:tc>
        <w:tc>
          <w:tcPr>
            <w:tcW w:w="1276" w:type="dxa"/>
            <w:vAlign w:val="center"/>
          </w:tcPr>
          <w:p w:rsidR="00A02981" w:rsidRPr="00C27A2D" w:rsidRDefault="00A02981" w:rsidP="00DC311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 w:rsidRPr="00C27A2D">
              <w:rPr>
                <w:sz w:val="18"/>
                <w:szCs w:val="22"/>
              </w:rPr>
              <w:t>Tipo de Apoyo</w:t>
            </w:r>
          </w:p>
        </w:tc>
        <w:tc>
          <w:tcPr>
            <w:tcW w:w="1113" w:type="dxa"/>
            <w:vAlign w:val="center"/>
          </w:tcPr>
          <w:p w:rsidR="00A02981" w:rsidRPr="00C27A2D" w:rsidRDefault="00A02981" w:rsidP="00DC311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 w:rsidRPr="00C27A2D">
              <w:rPr>
                <w:sz w:val="18"/>
                <w:szCs w:val="22"/>
              </w:rPr>
              <w:t>Cobertura Geográfica</w:t>
            </w:r>
          </w:p>
        </w:tc>
        <w:tc>
          <w:tcPr>
            <w:tcW w:w="1297" w:type="dxa"/>
            <w:vAlign w:val="center"/>
          </w:tcPr>
          <w:p w:rsidR="00A02981" w:rsidRPr="00C27A2D" w:rsidRDefault="00A02981" w:rsidP="00DC311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 w:rsidRPr="00C27A2D">
              <w:rPr>
                <w:sz w:val="18"/>
                <w:szCs w:val="22"/>
              </w:rPr>
              <w:t>Fuentes de Información</w:t>
            </w:r>
          </w:p>
        </w:tc>
        <w:tc>
          <w:tcPr>
            <w:tcW w:w="1276" w:type="dxa"/>
            <w:vAlign w:val="center"/>
          </w:tcPr>
          <w:p w:rsidR="00A02981" w:rsidRPr="00C27A2D" w:rsidRDefault="00A02981" w:rsidP="00DC311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 w:rsidRPr="00C27A2D">
              <w:rPr>
                <w:sz w:val="18"/>
                <w:szCs w:val="22"/>
              </w:rPr>
              <w:t>¿Con cuáles Programas Federales coincide?</w:t>
            </w:r>
          </w:p>
        </w:tc>
        <w:tc>
          <w:tcPr>
            <w:tcW w:w="1134" w:type="dxa"/>
            <w:vAlign w:val="center"/>
          </w:tcPr>
          <w:p w:rsidR="00A02981" w:rsidRPr="00C27A2D" w:rsidRDefault="00A02981" w:rsidP="00DC311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 w:rsidRPr="00C27A2D">
              <w:rPr>
                <w:sz w:val="18"/>
                <w:szCs w:val="22"/>
              </w:rPr>
              <w:t>¿Con cuáles Programas Federales se complementa?</w:t>
            </w:r>
          </w:p>
        </w:tc>
        <w:tc>
          <w:tcPr>
            <w:tcW w:w="1887" w:type="dxa"/>
            <w:vAlign w:val="center"/>
          </w:tcPr>
          <w:p w:rsidR="00A02981" w:rsidRPr="00C27A2D" w:rsidRDefault="00A02981" w:rsidP="00DC311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</w:rPr>
            </w:pPr>
            <w:r w:rsidRPr="00C27A2D">
              <w:rPr>
                <w:sz w:val="18"/>
                <w:szCs w:val="22"/>
              </w:rPr>
              <w:t>Justificación</w:t>
            </w:r>
          </w:p>
        </w:tc>
      </w:tr>
      <w:tr w:rsidR="00A02981" w:rsidRPr="00C36E98" w:rsidTr="00DC31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6" w:type="dxa"/>
            <w:vAlign w:val="center"/>
          </w:tcPr>
          <w:p w:rsidR="00A02981" w:rsidRPr="00C36E98" w:rsidRDefault="00A02981" w:rsidP="00DC311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36E98">
              <w:rPr>
                <w:rFonts w:cs="Arial"/>
                <w:sz w:val="22"/>
                <w:szCs w:val="22"/>
                <w:lang w:val="es-ES_tradnl"/>
              </w:rPr>
              <w:t>Componente  Centros de Rehabilitación</w:t>
            </w:r>
          </w:p>
        </w:tc>
        <w:tc>
          <w:tcPr>
            <w:tcW w:w="992" w:type="dxa"/>
            <w:vAlign w:val="center"/>
          </w:tcPr>
          <w:p w:rsidR="00A02981" w:rsidRPr="00C36E98" w:rsidRDefault="00A02981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36E98">
              <w:rPr>
                <w:sz w:val="22"/>
                <w:szCs w:val="22"/>
              </w:rPr>
              <w:t>E</w:t>
            </w:r>
          </w:p>
        </w:tc>
        <w:tc>
          <w:tcPr>
            <w:tcW w:w="1276" w:type="dxa"/>
            <w:vAlign w:val="center"/>
          </w:tcPr>
          <w:p w:rsidR="00A02981" w:rsidRPr="00C36E98" w:rsidRDefault="00A02981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36E98">
              <w:rPr>
                <w:sz w:val="22"/>
                <w:szCs w:val="22"/>
              </w:rPr>
              <w:t>DIF</w:t>
            </w:r>
          </w:p>
        </w:tc>
        <w:tc>
          <w:tcPr>
            <w:tcW w:w="1701" w:type="dxa"/>
            <w:vAlign w:val="center"/>
          </w:tcPr>
          <w:p w:rsidR="00A02981" w:rsidRPr="00C36E98" w:rsidRDefault="00A02981" w:rsidP="00DC311D">
            <w:pPr>
              <w:widowControl w:val="0"/>
              <w:spacing w:after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  <w:szCs w:val="22"/>
                <w:lang w:val="es-ES_tradnl"/>
              </w:rPr>
            </w:pPr>
            <w:r w:rsidRPr="00C36E98">
              <w:rPr>
                <w:rFonts w:cs="Arial"/>
                <w:sz w:val="22"/>
                <w:szCs w:val="22"/>
                <w:lang w:val="es-ES_tradnl"/>
              </w:rPr>
              <w:t>Brindar atención rehabilitatoria integral a la población con discapacidad o en riesgo potencial de presentarla</w:t>
            </w:r>
          </w:p>
          <w:p w:rsidR="00A02981" w:rsidRPr="00C36E98" w:rsidRDefault="00A02981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A02981" w:rsidRPr="00C27A2D" w:rsidRDefault="00A02981" w:rsidP="00DC311D">
            <w:pPr>
              <w:widowControl w:val="0"/>
              <w:spacing w:after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  <w:szCs w:val="22"/>
                <w:lang w:val="es-ES_tradnl"/>
              </w:rPr>
            </w:pPr>
            <w:r w:rsidRPr="00C36E98">
              <w:rPr>
                <w:rFonts w:cs="Arial"/>
                <w:sz w:val="22"/>
                <w:szCs w:val="22"/>
                <w:lang w:val="es-ES_tradnl"/>
              </w:rPr>
              <w:t xml:space="preserve">Aquellas personas con discapacidad o en riesgo potencial de presentarla que a través de la valoración médica son candidatos al servicio de </w:t>
            </w:r>
            <w:r w:rsidRPr="00C36E98">
              <w:rPr>
                <w:rFonts w:cs="Arial"/>
                <w:sz w:val="22"/>
                <w:szCs w:val="22"/>
                <w:lang w:val="es-ES_tradnl"/>
              </w:rPr>
              <w:lastRenderedPageBreak/>
              <w:t>atención rehabilitatoria esté o no presente la especialidad médica o paramédica en el centro de rehabilitación.</w:t>
            </w:r>
          </w:p>
        </w:tc>
        <w:tc>
          <w:tcPr>
            <w:tcW w:w="1276" w:type="dxa"/>
            <w:vAlign w:val="center"/>
          </w:tcPr>
          <w:p w:rsidR="00A02981" w:rsidRPr="00C36E98" w:rsidRDefault="00A02981" w:rsidP="00DC311D">
            <w:pPr>
              <w:widowControl w:val="0"/>
              <w:spacing w:after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  <w:szCs w:val="22"/>
                <w:lang w:val="es-ES_tradnl"/>
              </w:rPr>
            </w:pPr>
            <w:r w:rsidRPr="00C36E98">
              <w:rPr>
                <w:rFonts w:cs="Arial"/>
                <w:sz w:val="22"/>
                <w:szCs w:val="22"/>
                <w:lang w:val="es-ES_tradnl"/>
              </w:rPr>
              <w:lastRenderedPageBreak/>
              <w:t>Consultas, Servicios de apoyo diagnóstico,</w:t>
            </w:r>
            <w:r w:rsidRPr="00C36E98">
              <w:rPr>
                <w:rFonts w:ascii="MS Gothic" w:eastAsia="MS Gothic" w:hAnsi="MS Gothic" w:cs="MS Gothic" w:hint="eastAsia"/>
                <w:sz w:val="22"/>
                <w:szCs w:val="22"/>
                <w:lang w:val="es-ES_tradnl"/>
              </w:rPr>
              <w:t> </w:t>
            </w:r>
            <w:r w:rsidRPr="00C36E98">
              <w:rPr>
                <w:rFonts w:cs="Arial"/>
                <w:sz w:val="22"/>
                <w:szCs w:val="22"/>
                <w:lang w:val="es-ES_tradnl"/>
              </w:rPr>
              <w:t xml:space="preserve"> Elaboraci</w:t>
            </w:r>
            <w:r w:rsidRPr="00C36E98">
              <w:rPr>
                <w:rFonts w:cs="Arial Narrow"/>
                <w:sz w:val="22"/>
                <w:szCs w:val="22"/>
                <w:lang w:val="es-ES_tradnl"/>
              </w:rPr>
              <w:t>ó</w:t>
            </w:r>
            <w:r w:rsidRPr="00C36E98">
              <w:rPr>
                <w:rFonts w:cs="Arial"/>
                <w:sz w:val="22"/>
                <w:szCs w:val="22"/>
                <w:lang w:val="es-ES_tradnl"/>
              </w:rPr>
              <w:t xml:space="preserve">n de prótesis, </w:t>
            </w:r>
            <w:proofErr w:type="spellStart"/>
            <w:r w:rsidRPr="00C36E98">
              <w:rPr>
                <w:rFonts w:cs="Arial"/>
                <w:sz w:val="22"/>
                <w:szCs w:val="22"/>
                <w:lang w:val="es-ES_tradnl"/>
              </w:rPr>
              <w:t>órtesis</w:t>
            </w:r>
            <w:proofErr w:type="spellEnd"/>
            <w:r w:rsidRPr="00C36E98">
              <w:rPr>
                <w:rFonts w:cs="Arial"/>
                <w:sz w:val="22"/>
                <w:szCs w:val="22"/>
                <w:lang w:val="es-ES_tradnl"/>
              </w:rPr>
              <w:t xml:space="preserve">, aparatos ortopédicos </w:t>
            </w:r>
            <w:proofErr w:type="spellStart"/>
            <w:r w:rsidRPr="00C36E98">
              <w:rPr>
                <w:rFonts w:cs="Arial"/>
                <w:sz w:val="22"/>
                <w:szCs w:val="22"/>
                <w:lang w:val="es-ES_tradnl"/>
              </w:rPr>
              <w:t>duralumino</w:t>
            </w:r>
            <w:proofErr w:type="spellEnd"/>
            <w:r w:rsidRPr="00C36E98">
              <w:rPr>
                <w:rFonts w:cs="Arial"/>
                <w:sz w:val="22"/>
                <w:szCs w:val="22"/>
                <w:lang w:val="es-ES_tradnl"/>
              </w:rPr>
              <w:t xml:space="preserve"> y</w:t>
            </w:r>
          </w:p>
          <w:p w:rsidR="00A02981" w:rsidRPr="00C36E98" w:rsidRDefault="00A02981" w:rsidP="00DC311D">
            <w:pPr>
              <w:widowControl w:val="0"/>
              <w:spacing w:after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 w:cs="Times"/>
                <w:sz w:val="22"/>
                <w:szCs w:val="22"/>
              </w:rPr>
            </w:pPr>
            <w:r w:rsidRPr="00C36E98">
              <w:rPr>
                <w:rFonts w:cs="Arial"/>
                <w:sz w:val="22"/>
                <w:szCs w:val="22"/>
                <w:lang w:val="es-ES_tradnl"/>
              </w:rPr>
              <w:lastRenderedPageBreak/>
              <w:t xml:space="preserve">Mixtos, Reparaciones de prótesis y </w:t>
            </w:r>
            <w:proofErr w:type="spellStart"/>
            <w:r w:rsidRPr="00C36E98">
              <w:rPr>
                <w:rFonts w:cs="Arial"/>
                <w:sz w:val="22"/>
                <w:szCs w:val="22"/>
                <w:lang w:val="es-ES_tradnl"/>
              </w:rPr>
              <w:t>órtesis</w:t>
            </w:r>
            <w:proofErr w:type="spellEnd"/>
            <w:r w:rsidRPr="00C36E98">
              <w:rPr>
                <w:rFonts w:cs="Arial"/>
                <w:sz w:val="22"/>
                <w:szCs w:val="22"/>
                <w:lang w:val="es-ES_tradnl"/>
              </w:rPr>
              <w:t>, Servicio integral, Acciones sustantivas</w:t>
            </w:r>
          </w:p>
          <w:p w:rsidR="00A02981" w:rsidRPr="00C36E98" w:rsidRDefault="00A02981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113" w:type="dxa"/>
            <w:vAlign w:val="center"/>
          </w:tcPr>
          <w:p w:rsidR="00A02981" w:rsidRPr="00C36E98" w:rsidRDefault="00A02981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36E98">
              <w:rPr>
                <w:sz w:val="22"/>
                <w:szCs w:val="22"/>
              </w:rPr>
              <w:lastRenderedPageBreak/>
              <w:t>Nacional</w:t>
            </w:r>
          </w:p>
        </w:tc>
        <w:tc>
          <w:tcPr>
            <w:tcW w:w="1297" w:type="dxa"/>
            <w:vAlign w:val="center"/>
          </w:tcPr>
          <w:p w:rsidR="00A02981" w:rsidRPr="00C36E98" w:rsidRDefault="00A02981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36E98">
              <w:rPr>
                <w:sz w:val="22"/>
                <w:szCs w:val="22"/>
              </w:rPr>
              <w:t>Diagnóstico</w:t>
            </w:r>
          </w:p>
        </w:tc>
        <w:tc>
          <w:tcPr>
            <w:tcW w:w="1276" w:type="dxa"/>
            <w:vAlign w:val="center"/>
          </w:tcPr>
          <w:p w:rsidR="00A02981" w:rsidRPr="00C36E98" w:rsidRDefault="00A02981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A02981" w:rsidRPr="00C36E98" w:rsidRDefault="00A02981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36E98">
              <w:rPr>
                <w:rFonts w:cs="Arial"/>
                <w:sz w:val="22"/>
                <w:szCs w:val="22"/>
                <w:lang w:val="es-ES_tradnl"/>
              </w:rPr>
              <w:t>Programa de Atención a Personas con Discapacidad</w:t>
            </w:r>
          </w:p>
        </w:tc>
        <w:tc>
          <w:tcPr>
            <w:tcW w:w="1887" w:type="dxa"/>
            <w:vAlign w:val="center"/>
          </w:tcPr>
          <w:p w:rsidR="00A02981" w:rsidRPr="00C36E98" w:rsidRDefault="00A02981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36E98">
              <w:rPr>
                <w:rFonts w:cs="Arial"/>
                <w:sz w:val="22"/>
                <w:szCs w:val="22"/>
                <w:lang w:val="es-ES_tradnl"/>
              </w:rPr>
              <w:t xml:space="preserve">Contribuye a que la población con discapacidad beneficiada por el Programa mejore su calidad de vida mediante acciones que promuevan su inclusión social y favorece el desarrollo integral </w:t>
            </w:r>
            <w:r w:rsidRPr="00C36E98">
              <w:rPr>
                <w:rFonts w:cs="Arial"/>
                <w:sz w:val="22"/>
                <w:szCs w:val="22"/>
                <w:lang w:val="es-ES_tradnl"/>
              </w:rPr>
              <w:lastRenderedPageBreak/>
              <w:t>de las personas con discapacidad a través de la instrumentación de proyectos.</w:t>
            </w:r>
          </w:p>
        </w:tc>
      </w:tr>
      <w:tr w:rsidR="00A02981" w:rsidRPr="00C36E98" w:rsidTr="00DC311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6" w:type="dxa"/>
            <w:vAlign w:val="center"/>
          </w:tcPr>
          <w:p w:rsidR="00A02981" w:rsidRPr="00C36E98" w:rsidRDefault="00A02981" w:rsidP="00DC311D">
            <w:pPr>
              <w:spacing w:line="276" w:lineRule="auto"/>
              <w:jc w:val="center"/>
              <w:rPr>
                <w:rFonts w:cs="Arial"/>
                <w:sz w:val="22"/>
                <w:szCs w:val="22"/>
                <w:lang w:val="es-ES_tradnl"/>
              </w:rPr>
            </w:pPr>
            <w:r w:rsidRPr="00C36E98">
              <w:rPr>
                <w:rFonts w:cs="Arial"/>
                <w:sz w:val="22"/>
                <w:szCs w:val="22"/>
                <w:lang w:val="es-ES_tradnl"/>
              </w:rPr>
              <w:lastRenderedPageBreak/>
              <w:t>Componente Casas Asistenciales para Adultos Mayores</w:t>
            </w:r>
          </w:p>
        </w:tc>
        <w:tc>
          <w:tcPr>
            <w:tcW w:w="992" w:type="dxa"/>
            <w:vAlign w:val="center"/>
          </w:tcPr>
          <w:p w:rsidR="00A02981" w:rsidRPr="00C36E98" w:rsidRDefault="00A02981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  <w:lang w:val="es-ES_tradnl"/>
              </w:rPr>
            </w:pPr>
            <w:r w:rsidRPr="00C36E98">
              <w:rPr>
                <w:rFonts w:cs="Arial"/>
                <w:sz w:val="22"/>
                <w:szCs w:val="22"/>
                <w:lang w:val="es-ES_tradnl"/>
              </w:rPr>
              <w:t>E</w:t>
            </w:r>
          </w:p>
        </w:tc>
        <w:tc>
          <w:tcPr>
            <w:tcW w:w="1276" w:type="dxa"/>
            <w:vAlign w:val="center"/>
          </w:tcPr>
          <w:p w:rsidR="00A02981" w:rsidRPr="00C36E98" w:rsidRDefault="00A02981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  <w:lang w:val="es-ES_tradnl"/>
              </w:rPr>
            </w:pPr>
            <w:r w:rsidRPr="00C36E98">
              <w:rPr>
                <w:rFonts w:cs="Arial"/>
                <w:sz w:val="22"/>
                <w:szCs w:val="22"/>
                <w:lang w:val="es-ES_tradnl"/>
              </w:rPr>
              <w:t>DIF</w:t>
            </w:r>
          </w:p>
        </w:tc>
        <w:tc>
          <w:tcPr>
            <w:tcW w:w="1701" w:type="dxa"/>
            <w:vAlign w:val="center"/>
          </w:tcPr>
          <w:p w:rsidR="00A02981" w:rsidRPr="00C36E98" w:rsidRDefault="00A02981" w:rsidP="00DC311D">
            <w:pPr>
              <w:widowControl w:val="0"/>
              <w:spacing w:after="2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  <w:lang w:val="es-ES_tradnl"/>
              </w:rPr>
            </w:pPr>
            <w:r w:rsidRPr="00C36E98">
              <w:rPr>
                <w:rFonts w:cs="Arial"/>
                <w:sz w:val="22"/>
                <w:szCs w:val="22"/>
                <w:lang w:val="es-ES_tradnl"/>
              </w:rPr>
              <w:t>Atención integral a las y los adultos mayores sujetos de asistencia social.</w:t>
            </w:r>
          </w:p>
          <w:p w:rsidR="00A02981" w:rsidRPr="00C36E98" w:rsidRDefault="00A02981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1417" w:type="dxa"/>
            <w:vAlign w:val="center"/>
          </w:tcPr>
          <w:p w:rsidR="00A02981" w:rsidRPr="00C36E98" w:rsidRDefault="00A02981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  <w:lang w:val="es-ES_tradnl"/>
              </w:rPr>
            </w:pPr>
            <w:r w:rsidRPr="00C36E98">
              <w:rPr>
                <w:rFonts w:cs="Arial"/>
                <w:sz w:val="22"/>
                <w:szCs w:val="22"/>
                <w:lang w:val="es-ES_tradnl"/>
              </w:rPr>
              <w:t>Adultos mayores con 60 años cumplidos o más que se encuentran en situación de desamparo, incapacidad, marginación o sujeta a maltrato, no portador de enfermedades infectocontagiosas y ser aptos para interactuar adecuadamente con los beneficiarios y personal de los centros. En caso de presentar alguna discapacidad, que esta les permita incorporarse a los programas de atención integral de los centros y a la vida en comunidad</w:t>
            </w:r>
          </w:p>
          <w:p w:rsidR="00A02981" w:rsidRPr="00C36E98" w:rsidRDefault="00A02981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1276" w:type="dxa"/>
            <w:vAlign w:val="center"/>
          </w:tcPr>
          <w:p w:rsidR="00A02981" w:rsidRPr="00C36E98" w:rsidRDefault="00A02981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  <w:lang w:val="es-ES_tradnl"/>
              </w:rPr>
            </w:pPr>
            <w:r w:rsidRPr="00C36E98">
              <w:rPr>
                <w:rFonts w:cs="Arial"/>
                <w:sz w:val="22"/>
                <w:szCs w:val="22"/>
                <w:lang w:val="es-ES_tradnl"/>
              </w:rPr>
              <w:t xml:space="preserve">Proporcionar alojamiento a personas adultas mayores vulnerables y  Proporcionar atención integral a personas adultas mayores vulnerables. </w:t>
            </w:r>
            <w:r w:rsidRPr="00C36E98">
              <w:rPr>
                <w:rFonts w:ascii="MS Gothic" w:eastAsia="MS Gothic" w:hAnsi="MS Gothic" w:cs="MS Gothic" w:hint="eastAsia"/>
                <w:sz w:val="22"/>
                <w:szCs w:val="22"/>
                <w:lang w:val="es-ES_tradnl"/>
              </w:rPr>
              <w:t> </w:t>
            </w:r>
          </w:p>
        </w:tc>
        <w:tc>
          <w:tcPr>
            <w:tcW w:w="1113" w:type="dxa"/>
            <w:vAlign w:val="center"/>
          </w:tcPr>
          <w:p w:rsidR="00A02981" w:rsidRPr="00C36E98" w:rsidRDefault="00A02981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  <w:lang w:val="es-ES_tradnl"/>
              </w:rPr>
            </w:pPr>
            <w:r w:rsidRPr="00C36E98">
              <w:rPr>
                <w:rFonts w:cs="Arial"/>
                <w:sz w:val="22"/>
                <w:szCs w:val="22"/>
                <w:lang w:val="es-ES_tradnl"/>
              </w:rPr>
              <w:t>Nacional</w:t>
            </w:r>
          </w:p>
        </w:tc>
        <w:tc>
          <w:tcPr>
            <w:tcW w:w="1297" w:type="dxa"/>
            <w:vAlign w:val="center"/>
          </w:tcPr>
          <w:p w:rsidR="00A02981" w:rsidRPr="00C36E98" w:rsidRDefault="00A02981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  <w:lang w:val="es-ES_tradnl"/>
              </w:rPr>
            </w:pPr>
            <w:r w:rsidRPr="00C36E98">
              <w:rPr>
                <w:rFonts w:cs="Arial"/>
                <w:sz w:val="22"/>
                <w:szCs w:val="22"/>
                <w:lang w:val="es-ES_tradnl"/>
              </w:rPr>
              <w:t>Diagnóstico</w:t>
            </w:r>
          </w:p>
        </w:tc>
        <w:tc>
          <w:tcPr>
            <w:tcW w:w="1276" w:type="dxa"/>
            <w:vAlign w:val="center"/>
          </w:tcPr>
          <w:p w:rsidR="00A02981" w:rsidRPr="00C36E98" w:rsidRDefault="00A02981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  <w:lang w:val="es-ES_tradnl"/>
              </w:rPr>
            </w:pPr>
            <w:r w:rsidRPr="00C36E98">
              <w:rPr>
                <w:rFonts w:cs="Arial"/>
                <w:sz w:val="22"/>
                <w:szCs w:val="22"/>
                <w:lang w:val="es-ES_tradnl"/>
              </w:rPr>
              <w:t>Línea de Acción Albergues y Residencias Diurnas del Instituto Nacional de Adultos Mayores (INAPAM)</w:t>
            </w:r>
          </w:p>
        </w:tc>
        <w:tc>
          <w:tcPr>
            <w:tcW w:w="1134" w:type="dxa"/>
            <w:vAlign w:val="center"/>
          </w:tcPr>
          <w:p w:rsidR="00A02981" w:rsidRPr="00C36E98" w:rsidRDefault="00A02981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  <w:lang w:val="es-ES_tradnl"/>
              </w:rPr>
            </w:pPr>
          </w:p>
        </w:tc>
        <w:tc>
          <w:tcPr>
            <w:tcW w:w="1887" w:type="dxa"/>
            <w:vAlign w:val="center"/>
          </w:tcPr>
          <w:p w:rsidR="00A02981" w:rsidRPr="00C36E98" w:rsidRDefault="00A02981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  <w:lang w:val="es-ES_tradnl"/>
              </w:rPr>
            </w:pPr>
            <w:r w:rsidRPr="00C36E98">
              <w:rPr>
                <w:rFonts w:cs="Arial"/>
                <w:sz w:val="22"/>
                <w:szCs w:val="22"/>
                <w:lang w:val="es-ES_tradnl"/>
              </w:rPr>
              <w:t>A través de las residencias y albergues proporcionan asistencia integral a los adultos mayores que no cuentan con apoyo familiar o recursos económicos que les permitan cubrir sus necesidades básicas y ser independientes.</w:t>
            </w:r>
          </w:p>
        </w:tc>
      </w:tr>
    </w:tbl>
    <w:p w:rsidR="00CB34DD" w:rsidRDefault="00CB34DD">
      <w:bookmarkStart w:id="1" w:name="_GoBack"/>
      <w:bookmarkEnd w:id="1"/>
    </w:p>
    <w:sectPr w:rsidR="00CB34DD" w:rsidSect="00A0298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981" w:rsidRDefault="00A02981" w:rsidP="00A02981">
      <w:r>
        <w:separator/>
      </w:r>
    </w:p>
  </w:endnote>
  <w:endnote w:type="continuationSeparator" w:id="0">
    <w:p w:rsidR="00A02981" w:rsidRDefault="00A02981" w:rsidP="00A02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Gothic">
    <w:altName w:val="ＭＳ ゴシック"/>
    <w:charset w:val="80"/>
    <w:family w:val="modern"/>
    <w:pitch w:val="fixed"/>
    <w:sig w:usb0="E00002FF" w:usb1="6AC7FDFB" w:usb2="08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981" w:rsidRDefault="00A02981" w:rsidP="00A02981">
      <w:r>
        <w:separator/>
      </w:r>
    </w:p>
  </w:footnote>
  <w:footnote w:type="continuationSeparator" w:id="0">
    <w:p w:rsidR="00A02981" w:rsidRDefault="00A02981" w:rsidP="00A02981">
      <w:r>
        <w:continuationSeparator/>
      </w:r>
    </w:p>
  </w:footnote>
  <w:footnote w:id="1">
    <w:p w:rsidR="00A02981" w:rsidRPr="00EA263F" w:rsidRDefault="00A02981" w:rsidP="00A02981">
      <w:pPr>
        <w:pStyle w:val="Textonotapie"/>
        <w:rPr>
          <w:lang w:val="es-ES_tradnl"/>
        </w:rPr>
      </w:pPr>
      <w:r>
        <w:rPr>
          <w:rStyle w:val="Refdenotaalpie"/>
        </w:rPr>
        <w:footnoteRef/>
      </w:r>
      <w:r>
        <w:t xml:space="preserve"> </w:t>
      </w:r>
      <w:r w:rsidRPr="00EA263F">
        <w:rPr>
          <w:sz w:val="18"/>
          <w:szCs w:val="18"/>
          <w:lang w:val="es-ES_tradnl"/>
        </w:rPr>
        <w:t>Programa de Atención a Personas con Discapacidad del DIF, e INAPAM.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D7B52"/>
    <w:multiLevelType w:val="hybridMultilevel"/>
    <w:tmpl w:val="8DE4E312"/>
    <w:lvl w:ilvl="0" w:tplc="28C0A67A">
      <w:start w:val="1"/>
      <w:numFmt w:val="upperRoman"/>
      <w:pStyle w:val="Ttulo2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981"/>
    <w:rsid w:val="00A02981"/>
    <w:rsid w:val="00CB3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32D2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981"/>
    <w:pPr>
      <w:jc w:val="both"/>
    </w:pPr>
    <w:rPr>
      <w:rFonts w:ascii="Arial Narrow" w:eastAsia="Times New Roman" w:hAnsi="Arial Narrow" w:cs="Times New Roman"/>
      <w:lang w:val="es-MX"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02981"/>
    <w:pPr>
      <w:keepNext/>
      <w:keepLines/>
      <w:numPr>
        <w:numId w:val="1"/>
      </w:numPr>
      <w:spacing w:before="200"/>
      <w:outlineLvl w:val="1"/>
    </w:pPr>
    <w:rPr>
      <w:rFonts w:eastAsiaTheme="majorEastAsia" w:cstheme="majorBidi"/>
      <w:b/>
      <w:bCs/>
      <w:color w:val="000000" w:themeColor="text1"/>
      <w:sz w:val="22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A02981"/>
    <w:rPr>
      <w:rFonts w:ascii="Arial Narrow" w:eastAsiaTheme="majorEastAsia" w:hAnsi="Arial Narrow" w:cstheme="majorBidi"/>
      <w:b/>
      <w:bCs/>
      <w:color w:val="000000" w:themeColor="text1"/>
      <w:sz w:val="22"/>
      <w:szCs w:val="26"/>
      <w:lang w:val="es-MX"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A02981"/>
  </w:style>
  <w:style w:type="character" w:customStyle="1" w:styleId="TextonotapieCar">
    <w:name w:val="Texto nota pie Car"/>
    <w:basedOn w:val="Fuentedeprrafopredeter"/>
    <w:link w:val="Textonotapie"/>
    <w:uiPriority w:val="99"/>
    <w:rsid w:val="00A02981"/>
    <w:rPr>
      <w:rFonts w:ascii="Arial Narrow" w:eastAsia="Times New Roman" w:hAnsi="Arial Narrow" w:cs="Times New Roman"/>
      <w:lang w:val="es-MX" w:eastAsia="en-US"/>
    </w:rPr>
  </w:style>
  <w:style w:type="character" w:styleId="Refdenotaalpie">
    <w:name w:val="footnote reference"/>
    <w:basedOn w:val="Fuentedeprrafopredeter"/>
    <w:uiPriority w:val="99"/>
    <w:unhideWhenUsed/>
    <w:rsid w:val="00A02981"/>
    <w:rPr>
      <w:vertAlign w:val="superscript"/>
    </w:rPr>
  </w:style>
  <w:style w:type="table" w:styleId="Listaclara-nfasis3">
    <w:name w:val="Light List Accent 3"/>
    <w:basedOn w:val="Tablanormal"/>
    <w:uiPriority w:val="61"/>
    <w:rsid w:val="00A02981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981"/>
    <w:pPr>
      <w:jc w:val="both"/>
    </w:pPr>
    <w:rPr>
      <w:rFonts w:ascii="Arial Narrow" w:eastAsia="Times New Roman" w:hAnsi="Arial Narrow" w:cs="Times New Roman"/>
      <w:lang w:val="es-MX"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02981"/>
    <w:pPr>
      <w:keepNext/>
      <w:keepLines/>
      <w:numPr>
        <w:numId w:val="1"/>
      </w:numPr>
      <w:spacing w:before="200"/>
      <w:outlineLvl w:val="1"/>
    </w:pPr>
    <w:rPr>
      <w:rFonts w:eastAsiaTheme="majorEastAsia" w:cstheme="majorBidi"/>
      <w:b/>
      <w:bCs/>
      <w:color w:val="000000" w:themeColor="text1"/>
      <w:sz w:val="22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A02981"/>
    <w:rPr>
      <w:rFonts w:ascii="Arial Narrow" w:eastAsiaTheme="majorEastAsia" w:hAnsi="Arial Narrow" w:cstheme="majorBidi"/>
      <w:b/>
      <w:bCs/>
      <w:color w:val="000000" w:themeColor="text1"/>
      <w:sz w:val="22"/>
      <w:szCs w:val="26"/>
      <w:lang w:val="es-MX"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A02981"/>
  </w:style>
  <w:style w:type="character" w:customStyle="1" w:styleId="TextonotapieCar">
    <w:name w:val="Texto nota pie Car"/>
    <w:basedOn w:val="Fuentedeprrafopredeter"/>
    <w:link w:val="Textonotapie"/>
    <w:uiPriority w:val="99"/>
    <w:rsid w:val="00A02981"/>
    <w:rPr>
      <w:rFonts w:ascii="Arial Narrow" w:eastAsia="Times New Roman" w:hAnsi="Arial Narrow" w:cs="Times New Roman"/>
      <w:lang w:val="es-MX" w:eastAsia="en-US"/>
    </w:rPr>
  </w:style>
  <w:style w:type="character" w:styleId="Refdenotaalpie">
    <w:name w:val="footnote reference"/>
    <w:basedOn w:val="Fuentedeprrafopredeter"/>
    <w:uiPriority w:val="99"/>
    <w:unhideWhenUsed/>
    <w:rsid w:val="00A02981"/>
    <w:rPr>
      <w:vertAlign w:val="superscript"/>
    </w:rPr>
  </w:style>
  <w:style w:type="table" w:styleId="Listaclara-nfasis3">
    <w:name w:val="Light List Accent 3"/>
    <w:basedOn w:val="Tablanormal"/>
    <w:uiPriority w:val="61"/>
    <w:rsid w:val="00A02981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398</Words>
  <Characters>2194</Characters>
  <Application>Microsoft Macintosh Word</Application>
  <DocSecurity>0</DocSecurity>
  <Lines>18</Lines>
  <Paragraphs>5</Paragraphs>
  <ScaleCrop>false</ScaleCrop>
  <Company>IDEAS</Company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Norma Castaneda</dc:creator>
  <cp:keywords/>
  <dc:description/>
  <cp:lastModifiedBy>Norma Castaneda</cp:lastModifiedBy>
  <cp:revision>1</cp:revision>
  <dcterms:created xsi:type="dcterms:W3CDTF">2015-08-02T18:35:00Z</dcterms:created>
  <dcterms:modified xsi:type="dcterms:W3CDTF">2015-08-02T18:36:00Z</dcterms:modified>
</cp:coreProperties>
</file>