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51BC" w:rsidRPr="002955E5" w:rsidRDefault="00C051BC" w:rsidP="00C051BC">
      <w:pPr>
        <w:pStyle w:val="Ttulo2"/>
        <w:rPr>
          <w:lang w:val="es-ES"/>
        </w:rPr>
      </w:pPr>
      <w:bookmarkStart w:id="0" w:name="_Toc299038878"/>
      <w:r w:rsidRPr="00C9118A">
        <w:rPr>
          <w:lang w:val="es-ES"/>
        </w:rPr>
        <w:t>Anexo 7</w:t>
      </w:r>
      <w:r>
        <w:rPr>
          <w:lang w:val="es-ES"/>
        </w:rPr>
        <w:t xml:space="preserve"> </w:t>
      </w:r>
      <w:r w:rsidRPr="00C9118A">
        <w:rPr>
          <w:lang w:val="es-ES"/>
        </w:rPr>
        <w:t>“Propuesta de Mejora de la Matriz de Indicadores para Resultados”</w:t>
      </w:r>
      <w:bookmarkEnd w:id="0"/>
    </w:p>
    <w:p w:rsidR="00C051BC" w:rsidRPr="003F06E8" w:rsidRDefault="00C051BC" w:rsidP="00C051BC">
      <w:pPr>
        <w:spacing w:line="276" w:lineRule="auto"/>
        <w:jc w:val="center"/>
        <w:rPr>
          <w:rFonts w:cs="Arial"/>
          <w:b/>
          <w:i/>
          <w:iCs/>
          <w:sz w:val="22"/>
          <w:szCs w:val="22"/>
          <w:lang w:val="es-ES"/>
        </w:rPr>
      </w:pPr>
    </w:p>
    <w:p w:rsidR="00C051BC" w:rsidRPr="003F06E8" w:rsidRDefault="00C051BC" w:rsidP="00C051BC">
      <w:pPr>
        <w:spacing w:line="276" w:lineRule="auto"/>
        <w:rPr>
          <w:sz w:val="22"/>
          <w:szCs w:val="22"/>
          <w:lang w:val="es-ES"/>
        </w:rPr>
      </w:pPr>
      <w:r w:rsidRPr="003F06E8">
        <w:rPr>
          <w:b/>
          <w:sz w:val="22"/>
          <w:szCs w:val="22"/>
          <w:lang w:val="es-ES"/>
        </w:rPr>
        <w:t>Nombre del Programa</w:t>
      </w:r>
      <w:r w:rsidRPr="003F06E8">
        <w:rPr>
          <w:sz w:val="22"/>
          <w:szCs w:val="22"/>
          <w:lang w:val="es-ES"/>
        </w:rPr>
        <w:t xml:space="preserve">: </w:t>
      </w:r>
      <w:r w:rsidRPr="003F06E8">
        <w:rPr>
          <w:rFonts w:cs="Arial"/>
          <w:bCs/>
          <w:sz w:val="22"/>
          <w:szCs w:val="22"/>
          <w:lang w:val="es-ES"/>
        </w:rPr>
        <w:t>Programa de Fortalecimiento a las Procuradurías de la Defensa del Menor y la Familia</w:t>
      </w:r>
    </w:p>
    <w:p w:rsidR="00C051BC" w:rsidRPr="003F06E8" w:rsidRDefault="00C051BC" w:rsidP="00C051BC">
      <w:pPr>
        <w:spacing w:line="276" w:lineRule="auto"/>
        <w:rPr>
          <w:rFonts w:cs="Tahoma"/>
          <w:bCs/>
          <w:color w:val="000000"/>
          <w:sz w:val="22"/>
          <w:szCs w:val="22"/>
          <w:shd w:val="clear" w:color="auto" w:fill="FFFFFF"/>
          <w:lang w:val="es-ES"/>
        </w:rPr>
      </w:pPr>
      <w:r w:rsidRPr="003F06E8">
        <w:rPr>
          <w:rFonts w:cs="Tahoma"/>
          <w:b/>
          <w:bCs/>
          <w:color w:val="000000"/>
          <w:sz w:val="22"/>
          <w:szCs w:val="22"/>
          <w:shd w:val="clear" w:color="auto" w:fill="FFFFFF"/>
          <w:lang w:val="es-ES"/>
        </w:rPr>
        <w:t>Modalidad</w:t>
      </w:r>
      <w:r w:rsidRPr="003F06E8">
        <w:rPr>
          <w:rFonts w:cs="Tahoma"/>
          <w:bCs/>
          <w:color w:val="000000"/>
          <w:sz w:val="22"/>
          <w:szCs w:val="22"/>
          <w:shd w:val="clear" w:color="auto" w:fill="FFFFFF"/>
          <w:lang w:val="es-ES"/>
        </w:rPr>
        <w:t>: S</w:t>
      </w:r>
    </w:p>
    <w:p w:rsidR="00C051BC" w:rsidRPr="003F06E8" w:rsidRDefault="00C051BC" w:rsidP="00C051BC">
      <w:pPr>
        <w:spacing w:line="276" w:lineRule="auto"/>
        <w:rPr>
          <w:sz w:val="22"/>
          <w:szCs w:val="22"/>
          <w:lang w:val="es-ES"/>
        </w:rPr>
      </w:pPr>
      <w:r w:rsidRPr="003F06E8">
        <w:rPr>
          <w:rFonts w:cs="Tahoma"/>
          <w:b/>
          <w:bCs/>
          <w:color w:val="000000"/>
          <w:sz w:val="22"/>
          <w:szCs w:val="22"/>
          <w:shd w:val="clear" w:color="auto" w:fill="FFFFFF"/>
          <w:lang w:val="es-ES"/>
        </w:rPr>
        <w:t>Dependencia/Entidad:</w:t>
      </w:r>
      <w:r w:rsidRPr="003F06E8">
        <w:rPr>
          <w:rFonts w:cs="Tahoma"/>
          <w:bCs/>
          <w:color w:val="000000"/>
          <w:sz w:val="22"/>
          <w:szCs w:val="22"/>
          <w:shd w:val="clear" w:color="auto" w:fill="FFFFFF"/>
          <w:lang w:val="es-ES"/>
        </w:rPr>
        <w:t xml:space="preserve"> </w:t>
      </w:r>
      <w:r w:rsidRPr="003F06E8">
        <w:rPr>
          <w:rFonts w:cs="Arial"/>
          <w:bCs/>
          <w:color w:val="000000"/>
          <w:sz w:val="22"/>
          <w:szCs w:val="22"/>
          <w:shd w:val="clear" w:color="auto" w:fill="FFFFFF"/>
          <w:lang w:val="es-ES"/>
        </w:rPr>
        <w:t>NHK - Sistema Nacional para el Desarrollo Integral de la Familia 2015</w:t>
      </w:r>
    </w:p>
    <w:p w:rsidR="00C051BC" w:rsidRPr="003F06E8" w:rsidRDefault="00C051BC" w:rsidP="00C051BC">
      <w:pPr>
        <w:spacing w:line="276" w:lineRule="auto"/>
        <w:rPr>
          <w:rFonts w:cs="Arial"/>
          <w:bCs/>
          <w:color w:val="000000"/>
          <w:sz w:val="22"/>
          <w:szCs w:val="22"/>
          <w:shd w:val="clear" w:color="auto" w:fill="FFFFFF"/>
          <w:lang w:val="es-ES"/>
        </w:rPr>
      </w:pPr>
      <w:r w:rsidRPr="003F06E8">
        <w:rPr>
          <w:rFonts w:cs="Arial"/>
          <w:b/>
          <w:bCs/>
          <w:color w:val="000000"/>
          <w:sz w:val="22"/>
          <w:szCs w:val="22"/>
          <w:shd w:val="clear" w:color="auto" w:fill="FFFFFF"/>
          <w:lang w:val="es-ES"/>
        </w:rPr>
        <w:t>Unidad Responsable</w:t>
      </w:r>
      <w:r w:rsidRPr="003F06E8">
        <w:rPr>
          <w:rFonts w:cs="Arial"/>
          <w:bCs/>
          <w:color w:val="000000"/>
          <w:sz w:val="22"/>
          <w:szCs w:val="22"/>
          <w:shd w:val="clear" w:color="auto" w:fill="FFFFFF"/>
          <w:lang w:val="es-ES"/>
        </w:rPr>
        <w:t xml:space="preserve">: Dirección General Jurídica y de Enlace Institucional </w:t>
      </w:r>
    </w:p>
    <w:p w:rsidR="00C051BC" w:rsidRPr="003F06E8" w:rsidRDefault="00C051BC" w:rsidP="00C051BC">
      <w:pPr>
        <w:spacing w:line="276" w:lineRule="auto"/>
        <w:rPr>
          <w:b/>
          <w:sz w:val="22"/>
          <w:szCs w:val="22"/>
          <w:lang w:val="es-ES"/>
        </w:rPr>
      </w:pPr>
      <w:r w:rsidRPr="003F06E8">
        <w:rPr>
          <w:rFonts w:cs="Arial"/>
          <w:b/>
          <w:bCs/>
          <w:color w:val="000000"/>
          <w:sz w:val="22"/>
          <w:szCs w:val="22"/>
          <w:shd w:val="clear" w:color="auto" w:fill="FFFFFF"/>
          <w:lang w:val="es-ES"/>
        </w:rPr>
        <w:t>Tipo de Evaluación: Diseño</w:t>
      </w:r>
    </w:p>
    <w:p w:rsidR="00C051BC" w:rsidRPr="003F06E8" w:rsidRDefault="00C051BC" w:rsidP="00C051BC">
      <w:pPr>
        <w:spacing w:line="276" w:lineRule="auto"/>
        <w:rPr>
          <w:b/>
          <w:sz w:val="22"/>
          <w:szCs w:val="22"/>
          <w:lang w:val="es-ES"/>
        </w:rPr>
      </w:pPr>
      <w:r w:rsidRPr="003F06E8">
        <w:rPr>
          <w:b/>
          <w:sz w:val="22"/>
          <w:szCs w:val="22"/>
          <w:lang w:val="es-ES"/>
        </w:rPr>
        <w:t>Año de la Evaluación: 2015</w:t>
      </w:r>
    </w:p>
    <w:p w:rsidR="00C051BC" w:rsidRPr="006006BF" w:rsidRDefault="00C051BC" w:rsidP="00C051BC">
      <w:pPr>
        <w:spacing w:line="276" w:lineRule="auto"/>
        <w:jc w:val="center"/>
        <w:rPr>
          <w:rFonts w:cs="Arial"/>
          <w:b/>
          <w:i/>
          <w:iCs/>
          <w:lang w:val="es-ES"/>
        </w:rPr>
      </w:pPr>
    </w:p>
    <w:p w:rsidR="00C051BC" w:rsidRPr="00C9118A" w:rsidRDefault="00C051BC" w:rsidP="00C051BC">
      <w:pPr>
        <w:rPr>
          <w:sz w:val="22"/>
          <w:szCs w:val="22"/>
        </w:rPr>
      </w:pPr>
    </w:p>
    <w:tbl>
      <w:tblPr>
        <w:tblStyle w:val="Listaclara-nfasis3"/>
        <w:tblW w:w="13819" w:type="dxa"/>
        <w:jc w:val="center"/>
        <w:tblBorders>
          <w:insideH w:val="single" w:sz="4" w:space="0" w:color="9BBB59" w:themeColor="accent3"/>
          <w:insideV w:val="single" w:sz="4" w:space="0" w:color="9BBB59" w:themeColor="accent3"/>
        </w:tblBorders>
        <w:tblLook w:val="00A0" w:firstRow="1" w:lastRow="0" w:firstColumn="1" w:lastColumn="0" w:noHBand="0" w:noVBand="0"/>
      </w:tblPr>
      <w:tblGrid>
        <w:gridCol w:w="1220"/>
        <w:gridCol w:w="2942"/>
        <w:gridCol w:w="2410"/>
        <w:gridCol w:w="3827"/>
        <w:gridCol w:w="3420"/>
      </w:tblGrid>
      <w:tr w:rsidR="00C051BC" w:rsidRPr="00FD288A" w:rsidTr="00DC311D">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1220" w:type="dxa"/>
            <w:vAlign w:val="center"/>
          </w:tcPr>
          <w:p w:rsidR="00C051BC" w:rsidRPr="00FD288A" w:rsidRDefault="00C051BC" w:rsidP="00DC311D">
            <w:pPr>
              <w:pStyle w:val="Contenidodelatabla"/>
              <w:jc w:val="center"/>
              <w:rPr>
                <w:rFonts w:cs="Arial"/>
                <w:b w:val="0"/>
                <w:bCs w:val="0"/>
              </w:rPr>
            </w:pPr>
            <w:r w:rsidRPr="00FD288A">
              <w:rPr>
                <w:rFonts w:cs="Arial"/>
              </w:rPr>
              <w:t>Nivel</w:t>
            </w:r>
          </w:p>
        </w:tc>
        <w:tc>
          <w:tcPr>
            <w:cnfStyle w:val="000010000000" w:firstRow="0" w:lastRow="0" w:firstColumn="0" w:lastColumn="0" w:oddVBand="1" w:evenVBand="0" w:oddHBand="0" w:evenHBand="0" w:firstRowFirstColumn="0" w:firstRowLastColumn="0" w:lastRowFirstColumn="0" w:lastRowLastColumn="0"/>
            <w:tcW w:w="2942" w:type="dxa"/>
            <w:tcBorders>
              <w:top w:val="none" w:sz="0" w:space="0" w:color="auto"/>
              <w:left w:val="none" w:sz="0" w:space="0" w:color="auto"/>
              <w:right w:val="none" w:sz="0" w:space="0" w:color="auto"/>
            </w:tcBorders>
            <w:vAlign w:val="center"/>
          </w:tcPr>
          <w:p w:rsidR="00C051BC" w:rsidRPr="00FD288A" w:rsidRDefault="00C051BC" w:rsidP="00DC311D">
            <w:pPr>
              <w:pStyle w:val="Contenidodelatabla"/>
              <w:jc w:val="center"/>
              <w:rPr>
                <w:rFonts w:cs="Arial"/>
                <w:b w:val="0"/>
                <w:bCs w:val="0"/>
              </w:rPr>
            </w:pPr>
            <w:r w:rsidRPr="00FD288A">
              <w:rPr>
                <w:rFonts w:cs="Arial"/>
              </w:rPr>
              <w:t>Objetivo</w:t>
            </w:r>
          </w:p>
        </w:tc>
        <w:tc>
          <w:tcPr>
            <w:tcW w:w="2410" w:type="dxa"/>
            <w:vAlign w:val="center"/>
          </w:tcPr>
          <w:p w:rsidR="00C051BC" w:rsidRPr="00FD288A" w:rsidRDefault="00C051BC" w:rsidP="00DC311D">
            <w:pPr>
              <w:pStyle w:val="Contenidodelatabla"/>
              <w:jc w:val="center"/>
              <w:cnfStyle w:val="100000000000" w:firstRow="1" w:lastRow="0" w:firstColumn="0" w:lastColumn="0" w:oddVBand="0" w:evenVBand="0" w:oddHBand="0" w:evenHBand="0" w:firstRowFirstColumn="0" w:firstRowLastColumn="0" w:lastRowFirstColumn="0" w:lastRowLastColumn="0"/>
              <w:rPr>
                <w:rFonts w:cs="Arial"/>
                <w:b w:val="0"/>
                <w:bCs w:val="0"/>
              </w:rPr>
            </w:pPr>
            <w:r w:rsidRPr="00FD288A">
              <w:rPr>
                <w:rFonts w:cs="Arial"/>
              </w:rPr>
              <w:t>Indicador</w:t>
            </w:r>
          </w:p>
        </w:tc>
        <w:tc>
          <w:tcPr>
            <w:cnfStyle w:val="000010000000" w:firstRow="0" w:lastRow="0" w:firstColumn="0" w:lastColumn="0" w:oddVBand="1" w:evenVBand="0" w:oddHBand="0" w:evenHBand="0" w:firstRowFirstColumn="0" w:firstRowLastColumn="0" w:lastRowFirstColumn="0" w:lastRowLastColumn="0"/>
            <w:tcW w:w="3827" w:type="dxa"/>
            <w:tcBorders>
              <w:top w:val="none" w:sz="0" w:space="0" w:color="auto"/>
              <w:left w:val="none" w:sz="0" w:space="0" w:color="auto"/>
              <w:right w:val="none" w:sz="0" w:space="0" w:color="auto"/>
            </w:tcBorders>
            <w:vAlign w:val="center"/>
          </w:tcPr>
          <w:p w:rsidR="00C051BC" w:rsidRPr="00FD288A" w:rsidRDefault="00C051BC" w:rsidP="00DC311D">
            <w:pPr>
              <w:pStyle w:val="Contenidodelatabla"/>
              <w:jc w:val="center"/>
              <w:rPr>
                <w:rFonts w:cs="Arial"/>
                <w:b w:val="0"/>
                <w:bCs w:val="0"/>
              </w:rPr>
            </w:pPr>
            <w:r w:rsidRPr="00FD288A">
              <w:rPr>
                <w:rFonts w:cs="Arial"/>
              </w:rPr>
              <w:t>Medio de Verificación</w:t>
            </w:r>
          </w:p>
        </w:tc>
        <w:tc>
          <w:tcPr>
            <w:tcW w:w="3420" w:type="dxa"/>
            <w:vAlign w:val="center"/>
          </w:tcPr>
          <w:p w:rsidR="00C051BC" w:rsidRPr="00FD288A" w:rsidRDefault="00C051BC" w:rsidP="00DC311D">
            <w:pPr>
              <w:pStyle w:val="Contenidodelatabla"/>
              <w:jc w:val="center"/>
              <w:cnfStyle w:val="100000000000" w:firstRow="1" w:lastRow="0" w:firstColumn="0" w:lastColumn="0" w:oddVBand="0" w:evenVBand="0" w:oddHBand="0" w:evenHBand="0" w:firstRowFirstColumn="0" w:firstRowLastColumn="0" w:lastRowFirstColumn="0" w:lastRowLastColumn="0"/>
              <w:rPr>
                <w:rFonts w:cs="Arial"/>
                <w:b w:val="0"/>
                <w:bCs w:val="0"/>
              </w:rPr>
            </w:pPr>
            <w:r w:rsidRPr="00FD288A">
              <w:rPr>
                <w:rFonts w:cs="Arial"/>
              </w:rPr>
              <w:t>Propuesta</w:t>
            </w:r>
          </w:p>
        </w:tc>
      </w:tr>
      <w:tr w:rsidR="00C051BC" w:rsidRPr="00FD288A" w:rsidTr="00DC311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20" w:type="dxa"/>
            <w:tcBorders>
              <w:top w:val="none" w:sz="0" w:space="0" w:color="auto"/>
              <w:left w:val="none" w:sz="0" w:space="0" w:color="auto"/>
              <w:bottom w:val="none" w:sz="0" w:space="0" w:color="auto"/>
            </w:tcBorders>
            <w:vAlign w:val="center"/>
          </w:tcPr>
          <w:p w:rsidR="00C051BC" w:rsidRPr="00FD288A" w:rsidRDefault="00C051BC" w:rsidP="00DC311D">
            <w:pPr>
              <w:pStyle w:val="Contenidodelatabla"/>
              <w:jc w:val="center"/>
              <w:rPr>
                <w:rFonts w:cs="Arial"/>
                <w:sz w:val="20"/>
                <w:szCs w:val="20"/>
              </w:rPr>
            </w:pPr>
            <w:r w:rsidRPr="00FD288A">
              <w:rPr>
                <w:rFonts w:cs="Arial"/>
                <w:sz w:val="20"/>
                <w:szCs w:val="20"/>
              </w:rPr>
              <w:t>Fin</w:t>
            </w:r>
          </w:p>
        </w:tc>
        <w:tc>
          <w:tcPr>
            <w:cnfStyle w:val="000010000000" w:firstRow="0" w:lastRow="0" w:firstColumn="0" w:lastColumn="0" w:oddVBand="1" w:evenVBand="0" w:oddHBand="0" w:evenHBand="0" w:firstRowFirstColumn="0" w:firstRowLastColumn="0" w:lastRowFirstColumn="0" w:lastRowLastColumn="0"/>
            <w:tcW w:w="2942" w:type="dxa"/>
            <w:tcBorders>
              <w:top w:val="none" w:sz="0" w:space="0" w:color="auto"/>
              <w:left w:val="none" w:sz="0" w:space="0" w:color="auto"/>
              <w:bottom w:val="none" w:sz="0" w:space="0" w:color="auto"/>
              <w:right w:val="none" w:sz="0" w:space="0" w:color="auto"/>
            </w:tcBorders>
            <w:vAlign w:val="center"/>
          </w:tcPr>
          <w:p w:rsidR="00C051BC" w:rsidRPr="00FD288A" w:rsidRDefault="00C051BC" w:rsidP="00DC311D">
            <w:pPr>
              <w:rPr>
                <w:sz w:val="20"/>
                <w:szCs w:val="20"/>
              </w:rPr>
            </w:pPr>
            <w:r w:rsidRPr="00FD288A">
              <w:rPr>
                <w:rFonts w:cs="Arial"/>
                <w:color w:val="000000"/>
                <w:sz w:val="20"/>
                <w:szCs w:val="20"/>
              </w:rPr>
              <w:t>Contribuir a cerrar las brechas existentes en salud entre diferentes grupos sociales y regiones del país mediante la regularización de la situación jurídico - familiar de menores (*) de edad albergados en centros asistenciales públicos y/o privados de México.</w:t>
            </w:r>
          </w:p>
          <w:p w:rsidR="00C051BC" w:rsidRPr="00FD288A" w:rsidRDefault="00C051BC" w:rsidP="00DC311D">
            <w:pPr>
              <w:pStyle w:val="Contenidodelatabla"/>
              <w:rPr>
                <w:rFonts w:cs="Arial"/>
                <w:sz w:val="20"/>
                <w:szCs w:val="20"/>
              </w:rPr>
            </w:pPr>
          </w:p>
        </w:tc>
        <w:tc>
          <w:tcPr>
            <w:tcW w:w="2410" w:type="dxa"/>
            <w:tcBorders>
              <w:top w:val="none" w:sz="0" w:space="0" w:color="auto"/>
              <w:bottom w:val="none" w:sz="0" w:space="0" w:color="auto"/>
            </w:tcBorders>
            <w:vAlign w:val="center"/>
          </w:tcPr>
          <w:p w:rsidR="00C051BC" w:rsidRPr="00FD288A" w:rsidRDefault="00C051BC" w:rsidP="00DC311D">
            <w:pPr>
              <w:cnfStyle w:val="000000100000" w:firstRow="0" w:lastRow="0" w:firstColumn="0" w:lastColumn="0" w:oddVBand="0" w:evenVBand="0" w:oddHBand="1" w:evenHBand="0" w:firstRowFirstColumn="0" w:firstRowLastColumn="0" w:lastRowFirstColumn="0" w:lastRowLastColumn="0"/>
              <w:rPr>
                <w:rFonts w:cs="Tahoma"/>
                <w:color w:val="000000"/>
                <w:sz w:val="20"/>
                <w:szCs w:val="20"/>
              </w:rPr>
            </w:pPr>
            <w:r w:rsidRPr="00FD288A">
              <w:rPr>
                <w:rFonts w:cs="Tahoma"/>
                <w:color w:val="000000"/>
                <w:sz w:val="20"/>
                <w:szCs w:val="20"/>
              </w:rPr>
              <w:t>Porcentaje de menores de edad integrados a una familia, con relación al total de menores de edad regularizados en el año T.</w:t>
            </w:r>
          </w:p>
          <w:p w:rsidR="00C051BC" w:rsidRPr="00FD288A" w:rsidRDefault="00C051BC" w:rsidP="00DC311D">
            <w:pPr>
              <w:pStyle w:val="Contenidodelatabla"/>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cnfStyle w:val="000010000000" w:firstRow="0" w:lastRow="0" w:firstColumn="0" w:lastColumn="0" w:oddVBand="1" w:evenVBand="0" w:oddHBand="0" w:evenHBand="0" w:firstRowFirstColumn="0" w:firstRowLastColumn="0" w:lastRowFirstColumn="0" w:lastRowLastColumn="0"/>
            <w:tcW w:w="3827" w:type="dxa"/>
            <w:tcBorders>
              <w:top w:val="none" w:sz="0" w:space="0" w:color="auto"/>
              <w:left w:val="none" w:sz="0" w:space="0" w:color="auto"/>
              <w:bottom w:val="none" w:sz="0" w:space="0" w:color="auto"/>
              <w:right w:val="none" w:sz="0" w:space="0" w:color="auto"/>
            </w:tcBorders>
            <w:vAlign w:val="center"/>
          </w:tcPr>
          <w:p w:rsidR="00C051BC" w:rsidRDefault="00C051BC" w:rsidP="00DC311D">
            <w:pPr>
              <w:rPr>
                <w:rFonts w:cs="Tahoma"/>
                <w:color w:val="000000"/>
                <w:sz w:val="20"/>
                <w:szCs w:val="20"/>
              </w:rPr>
            </w:pPr>
          </w:p>
          <w:p w:rsidR="00C051BC" w:rsidRPr="00FD288A" w:rsidRDefault="00C051BC" w:rsidP="00DC311D">
            <w:pPr>
              <w:rPr>
                <w:rFonts w:cs="Tahoma"/>
                <w:color w:val="000000"/>
                <w:sz w:val="20"/>
                <w:szCs w:val="20"/>
              </w:rPr>
            </w:pPr>
            <w:r w:rsidRPr="00FD288A">
              <w:rPr>
                <w:rFonts w:cs="Tahoma"/>
                <w:color w:val="000000"/>
                <w:sz w:val="20"/>
                <w:szCs w:val="20"/>
              </w:rPr>
              <w:t>Variable 1. Número de menores de edad integrados a una familia en el año T: Informe Anual sobre el número de menores de edad a los que se les ha regularizado su situación jurídica o familiar y fueron integrados a un núcleo familiar que se encuentra bajo resguardo de la Dirección General Jurídica y de Enlace Institucional; Variable 2. Total de menores de edad regularizados en el año T: Informe Anual sobre el número de menores de edad a los que se les ha regularizado su situación jurídica o familiar y fueron integrados a un núcleo familiar que se encuentra bajo resguardo de la Dirección General Jurídica y de enlace Institucional</w:t>
            </w:r>
            <w:r>
              <w:rPr>
                <w:rFonts w:cs="Tahoma"/>
                <w:color w:val="000000"/>
                <w:sz w:val="20"/>
                <w:szCs w:val="20"/>
              </w:rPr>
              <w:t>.</w:t>
            </w:r>
          </w:p>
          <w:p w:rsidR="00C051BC" w:rsidRPr="00FD288A" w:rsidRDefault="00C051BC" w:rsidP="00DC311D">
            <w:pPr>
              <w:pStyle w:val="Contenidodelatabla"/>
              <w:rPr>
                <w:rFonts w:cs="Arial"/>
                <w:sz w:val="20"/>
                <w:szCs w:val="20"/>
              </w:rPr>
            </w:pPr>
          </w:p>
        </w:tc>
        <w:tc>
          <w:tcPr>
            <w:tcW w:w="3420" w:type="dxa"/>
            <w:tcBorders>
              <w:top w:val="none" w:sz="0" w:space="0" w:color="auto"/>
              <w:bottom w:val="none" w:sz="0" w:space="0" w:color="auto"/>
              <w:right w:val="none" w:sz="0" w:space="0" w:color="auto"/>
            </w:tcBorders>
            <w:vAlign w:val="center"/>
          </w:tcPr>
          <w:p w:rsidR="00C051BC" w:rsidRPr="00FD288A" w:rsidRDefault="00C051BC" w:rsidP="00DC311D">
            <w:pPr>
              <w:pStyle w:val="Contenidodelatabla"/>
              <w:cnfStyle w:val="000000100000" w:firstRow="0" w:lastRow="0" w:firstColumn="0" w:lastColumn="0" w:oddVBand="0" w:evenVBand="0" w:oddHBand="1" w:evenHBand="0" w:firstRowFirstColumn="0" w:firstRowLastColumn="0" w:lastRowFirstColumn="0" w:lastRowLastColumn="0"/>
              <w:rPr>
                <w:rFonts w:cs="Arial"/>
                <w:sz w:val="20"/>
                <w:szCs w:val="20"/>
              </w:rPr>
            </w:pPr>
            <w:r w:rsidRPr="00FD288A">
              <w:rPr>
                <w:rFonts w:cs="Arial"/>
                <w:sz w:val="20"/>
                <w:szCs w:val="20"/>
              </w:rPr>
              <w:t>La MIR planteada para el Programa   debe considerar la metodología establecida para elaborar</w:t>
            </w:r>
            <w:r>
              <w:rPr>
                <w:rFonts w:cs="Arial"/>
                <w:sz w:val="20"/>
                <w:szCs w:val="20"/>
              </w:rPr>
              <w:t xml:space="preserve"> el Fin, Propósito, Componentes</w:t>
            </w:r>
            <w:r w:rsidRPr="00FD288A">
              <w:rPr>
                <w:rFonts w:cs="Arial"/>
                <w:sz w:val="20"/>
                <w:szCs w:val="20"/>
              </w:rPr>
              <w:t>, indicadores y los medios de verificación sin perder de vista el objetivo del Programa planteado en las Reglas de Operación, para que haya lógica horizontal entre todos los elementos y de esta manera medir los resultados del Programa de acuerdo a la metodología establecida para la elaboración y evaluación de la MIR</w:t>
            </w:r>
            <w:r>
              <w:rPr>
                <w:rFonts w:cs="Arial"/>
                <w:sz w:val="20"/>
                <w:szCs w:val="20"/>
              </w:rPr>
              <w:t>.</w:t>
            </w:r>
          </w:p>
        </w:tc>
      </w:tr>
      <w:tr w:rsidR="00C051BC" w:rsidRPr="00FD288A" w:rsidTr="00DC311D">
        <w:trPr>
          <w:jc w:val="center"/>
        </w:trPr>
        <w:tc>
          <w:tcPr>
            <w:cnfStyle w:val="001000000000" w:firstRow="0" w:lastRow="0" w:firstColumn="1" w:lastColumn="0" w:oddVBand="0" w:evenVBand="0" w:oddHBand="0" w:evenHBand="0" w:firstRowFirstColumn="0" w:firstRowLastColumn="0" w:lastRowFirstColumn="0" w:lastRowLastColumn="0"/>
            <w:tcW w:w="1220" w:type="dxa"/>
            <w:vAlign w:val="center"/>
          </w:tcPr>
          <w:p w:rsidR="00C051BC" w:rsidRPr="00FD288A" w:rsidRDefault="00C051BC" w:rsidP="00DC311D">
            <w:pPr>
              <w:pStyle w:val="Contenidodelatabla"/>
              <w:jc w:val="center"/>
              <w:rPr>
                <w:rFonts w:cs="Arial"/>
                <w:sz w:val="20"/>
                <w:szCs w:val="20"/>
              </w:rPr>
            </w:pPr>
            <w:r w:rsidRPr="00FD288A">
              <w:rPr>
                <w:rFonts w:cs="Arial"/>
                <w:sz w:val="20"/>
                <w:szCs w:val="20"/>
              </w:rPr>
              <w:t>Proposito</w:t>
            </w:r>
          </w:p>
        </w:tc>
        <w:tc>
          <w:tcPr>
            <w:cnfStyle w:val="000010000000" w:firstRow="0" w:lastRow="0" w:firstColumn="0" w:lastColumn="0" w:oddVBand="1" w:evenVBand="0" w:oddHBand="0" w:evenHBand="0" w:firstRowFirstColumn="0" w:firstRowLastColumn="0" w:lastRowFirstColumn="0" w:lastRowLastColumn="0"/>
            <w:tcW w:w="2942" w:type="dxa"/>
            <w:vAlign w:val="center"/>
          </w:tcPr>
          <w:p w:rsidR="00C051BC" w:rsidRPr="00FD288A" w:rsidRDefault="00C051BC" w:rsidP="00DC311D">
            <w:pPr>
              <w:rPr>
                <w:sz w:val="20"/>
                <w:szCs w:val="20"/>
              </w:rPr>
            </w:pPr>
            <w:r w:rsidRPr="00FD288A">
              <w:rPr>
                <w:rFonts w:cs="Arial"/>
                <w:color w:val="000000"/>
                <w:sz w:val="20"/>
                <w:szCs w:val="20"/>
              </w:rPr>
              <w:t>Menores de edad albergados en centros asistenciales públicos y/o privados de México cuya situación jurídico - familiar ha sido regularizada.</w:t>
            </w:r>
          </w:p>
          <w:p w:rsidR="00C051BC" w:rsidRPr="00FD288A" w:rsidRDefault="00C051BC" w:rsidP="00DC311D">
            <w:pPr>
              <w:pStyle w:val="Contenidodelatabla"/>
              <w:rPr>
                <w:rFonts w:cs="Arial"/>
                <w:sz w:val="20"/>
                <w:szCs w:val="20"/>
              </w:rPr>
            </w:pPr>
          </w:p>
        </w:tc>
        <w:tc>
          <w:tcPr>
            <w:tcW w:w="2410" w:type="dxa"/>
            <w:vAlign w:val="center"/>
          </w:tcPr>
          <w:p w:rsidR="00C051BC" w:rsidRPr="00FD288A" w:rsidRDefault="00C051BC" w:rsidP="00DC311D">
            <w:pPr>
              <w:cnfStyle w:val="000000000000" w:firstRow="0" w:lastRow="0" w:firstColumn="0" w:lastColumn="0" w:oddVBand="0" w:evenVBand="0" w:oddHBand="0" w:evenHBand="0" w:firstRowFirstColumn="0" w:firstRowLastColumn="0" w:lastRowFirstColumn="0" w:lastRowLastColumn="0"/>
              <w:rPr>
                <w:rFonts w:cs="Tahoma"/>
                <w:color w:val="000000"/>
                <w:sz w:val="20"/>
                <w:szCs w:val="20"/>
              </w:rPr>
            </w:pPr>
            <w:r w:rsidRPr="00FD288A">
              <w:rPr>
                <w:rFonts w:cs="Tahoma"/>
                <w:color w:val="000000"/>
                <w:sz w:val="20"/>
                <w:szCs w:val="20"/>
              </w:rPr>
              <w:t xml:space="preserve">Porcentaje de menores de edad albergados en centros asistenciales públicos y/o privados de México cuya situación jurídico-familiar ha sido regularizada, con </w:t>
            </w:r>
            <w:r w:rsidRPr="00FD288A">
              <w:rPr>
                <w:rFonts w:cs="Tahoma"/>
                <w:color w:val="000000"/>
                <w:sz w:val="20"/>
                <w:szCs w:val="20"/>
              </w:rPr>
              <w:lastRenderedPageBreak/>
              <w:t>relación al total de menores de edad albergados en centros asistenciales públicos y/o privados de México en el año T-1 más el número de menores de edad que ingresaron en el año T.</w:t>
            </w:r>
          </w:p>
          <w:p w:rsidR="00C051BC" w:rsidRPr="00FD288A" w:rsidRDefault="00C051BC" w:rsidP="00DC311D">
            <w:pPr>
              <w:pStyle w:val="Contenidodelatabla"/>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cnfStyle w:val="000010000000" w:firstRow="0" w:lastRow="0" w:firstColumn="0" w:lastColumn="0" w:oddVBand="1" w:evenVBand="0" w:oddHBand="0" w:evenHBand="0" w:firstRowFirstColumn="0" w:firstRowLastColumn="0" w:lastRowFirstColumn="0" w:lastRowLastColumn="0"/>
            <w:tcW w:w="3827" w:type="dxa"/>
            <w:vAlign w:val="center"/>
          </w:tcPr>
          <w:p w:rsidR="00C051BC" w:rsidRPr="00FD288A" w:rsidRDefault="00C051BC" w:rsidP="00DC311D">
            <w:pPr>
              <w:rPr>
                <w:rFonts w:cs="Tahoma"/>
                <w:color w:val="000000"/>
                <w:sz w:val="20"/>
                <w:szCs w:val="20"/>
              </w:rPr>
            </w:pPr>
            <w:r w:rsidRPr="00FD288A">
              <w:rPr>
                <w:rFonts w:cs="Tahoma"/>
                <w:color w:val="000000"/>
                <w:sz w:val="20"/>
                <w:szCs w:val="20"/>
              </w:rPr>
              <w:lastRenderedPageBreak/>
              <w:t xml:space="preserve">Variable 1 Número de menores de edad albergados en centros asistenciales públicos y/o privados de México cuya situación jurídico - familiar ha sido regularizada en el año T: Informe anual de menores de edad albergados cuya situación jurídico %u2013 familiar ha sido </w:t>
            </w:r>
            <w:r w:rsidRPr="00FD288A">
              <w:rPr>
                <w:rFonts w:cs="Tahoma"/>
                <w:color w:val="000000"/>
                <w:sz w:val="20"/>
                <w:szCs w:val="20"/>
              </w:rPr>
              <w:lastRenderedPageBreak/>
              <w:t>regularizada que se encuentra bajo resguardo de la Dirección General de Enlace Institucional; Variable 2. Total de menores de edad albergados en centros asistenciales públicos y/o privados de México en el año T-1 Número de Menores de edad que ingresaron en el año T:Informe anual de menores de edad albergados cuya situación jurídico - familiar ya ha sido regularizada, se encuentra bajo resguardo de la Dirección General de Enlace Institucional</w:t>
            </w:r>
            <w:r>
              <w:rPr>
                <w:rFonts w:cs="Tahoma"/>
                <w:color w:val="000000"/>
                <w:sz w:val="20"/>
                <w:szCs w:val="20"/>
              </w:rPr>
              <w:t>.</w:t>
            </w:r>
          </w:p>
          <w:p w:rsidR="00C051BC" w:rsidRPr="00FD288A" w:rsidRDefault="00C051BC" w:rsidP="00DC311D">
            <w:pPr>
              <w:pStyle w:val="Contenidodelatabla"/>
              <w:rPr>
                <w:rFonts w:cs="Arial"/>
                <w:sz w:val="20"/>
                <w:szCs w:val="20"/>
              </w:rPr>
            </w:pPr>
          </w:p>
        </w:tc>
        <w:tc>
          <w:tcPr>
            <w:tcW w:w="3420" w:type="dxa"/>
            <w:vAlign w:val="center"/>
          </w:tcPr>
          <w:p w:rsidR="00C051BC" w:rsidRPr="00FD288A" w:rsidRDefault="00C051BC" w:rsidP="00DC311D">
            <w:pPr>
              <w:pStyle w:val="Contenidodelatabla"/>
              <w:cnfStyle w:val="000000000000" w:firstRow="0" w:lastRow="0" w:firstColumn="0" w:lastColumn="0" w:oddVBand="0" w:evenVBand="0" w:oddHBand="0" w:evenHBand="0" w:firstRowFirstColumn="0" w:firstRowLastColumn="0" w:lastRowFirstColumn="0" w:lastRowLastColumn="0"/>
              <w:rPr>
                <w:rFonts w:cs="Arial"/>
                <w:sz w:val="20"/>
                <w:szCs w:val="20"/>
              </w:rPr>
            </w:pPr>
            <w:r w:rsidRPr="00FD288A">
              <w:rPr>
                <w:rFonts w:cs="Arial"/>
                <w:sz w:val="20"/>
                <w:szCs w:val="20"/>
              </w:rPr>
              <w:lastRenderedPageBreak/>
              <w:t>Es pertinente rediseñar la MIR, considerando la metodología recomendada, para que todos los componentes contribuyan a  lograr el objetivo planteado en las reglas de operación</w:t>
            </w:r>
          </w:p>
        </w:tc>
      </w:tr>
      <w:tr w:rsidR="00C051BC" w:rsidRPr="00FD288A" w:rsidTr="00DC311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20" w:type="dxa"/>
            <w:tcBorders>
              <w:top w:val="none" w:sz="0" w:space="0" w:color="auto"/>
              <w:left w:val="none" w:sz="0" w:space="0" w:color="auto"/>
              <w:bottom w:val="none" w:sz="0" w:space="0" w:color="auto"/>
            </w:tcBorders>
            <w:vAlign w:val="center"/>
          </w:tcPr>
          <w:p w:rsidR="00C051BC" w:rsidRPr="00FD288A" w:rsidRDefault="00C051BC" w:rsidP="00DC311D">
            <w:pPr>
              <w:pStyle w:val="Contenidodelatabla"/>
              <w:jc w:val="center"/>
              <w:rPr>
                <w:rFonts w:cs="Arial"/>
                <w:sz w:val="20"/>
                <w:szCs w:val="20"/>
              </w:rPr>
            </w:pPr>
            <w:r w:rsidRPr="00FD288A">
              <w:rPr>
                <w:rFonts w:cs="Arial"/>
                <w:sz w:val="20"/>
                <w:szCs w:val="20"/>
              </w:rPr>
              <w:lastRenderedPageBreak/>
              <w:t>Componente 1</w:t>
            </w:r>
          </w:p>
        </w:tc>
        <w:tc>
          <w:tcPr>
            <w:cnfStyle w:val="000010000000" w:firstRow="0" w:lastRow="0" w:firstColumn="0" w:lastColumn="0" w:oddVBand="1" w:evenVBand="0" w:oddHBand="0" w:evenHBand="0" w:firstRowFirstColumn="0" w:firstRowLastColumn="0" w:lastRowFirstColumn="0" w:lastRowLastColumn="0"/>
            <w:tcW w:w="2942" w:type="dxa"/>
            <w:tcBorders>
              <w:top w:val="none" w:sz="0" w:space="0" w:color="auto"/>
              <w:left w:val="none" w:sz="0" w:space="0" w:color="auto"/>
              <w:bottom w:val="none" w:sz="0" w:space="0" w:color="auto"/>
              <w:right w:val="none" w:sz="0" w:space="0" w:color="auto"/>
            </w:tcBorders>
            <w:vAlign w:val="center"/>
          </w:tcPr>
          <w:p w:rsidR="00C051BC" w:rsidRPr="00FD288A" w:rsidRDefault="00C051BC" w:rsidP="00DC311D">
            <w:pPr>
              <w:rPr>
                <w:sz w:val="20"/>
                <w:szCs w:val="20"/>
              </w:rPr>
            </w:pPr>
            <w:r w:rsidRPr="00FD288A">
              <w:rPr>
                <w:rFonts w:cs="Arial"/>
                <w:color w:val="000000"/>
                <w:sz w:val="20"/>
                <w:szCs w:val="20"/>
              </w:rPr>
              <w:t>Patrocinio y Asistencia jurídico familiar otorgados.</w:t>
            </w:r>
          </w:p>
          <w:p w:rsidR="00C051BC" w:rsidRPr="00FD288A" w:rsidRDefault="00C051BC" w:rsidP="00DC311D">
            <w:pPr>
              <w:pStyle w:val="Contenidodelatabla"/>
              <w:rPr>
                <w:rFonts w:cs="Arial"/>
                <w:sz w:val="20"/>
                <w:szCs w:val="20"/>
              </w:rPr>
            </w:pPr>
          </w:p>
        </w:tc>
        <w:tc>
          <w:tcPr>
            <w:tcW w:w="2410" w:type="dxa"/>
            <w:tcBorders>
              <w:top w:val="none" w:sz="0" w:space="0" w:color="auto"/>
              <w:bottom w:val="none" w:sz="0" w:space="0" w:color="auto"/>
            </w:tcBorders>
            <w:vAlign w:val="center"/>
          </w:tcPr>
          <w:p w:rsidR="00C051BC" w:rsidRPr="00FD288A" w:rsidRDefault="00C051BC" w:rsidP="00DC311D">
            <w:pPr>
              <w:cnfStyle w:val="000000100000" w:firstRow="0" w:lastRow="0" w:firstColumn="0" w:lastColumn="0" w:oddVBand="0" w:evenVBand="0" w:oddHBand="1" w:evenHBand="0" w:firstRowFirstColumn="0" w:firstRowLastColumn="0" w:lastRowFirstColumn="0" w:lastRowLastColumn="0"/>
              <w:rPr>
                <w:rFonts w:cs="Tahoma"/>
                <w:color w:val="000000"/>
                <w:sz w:val="20"/>
                <w:szCs w:val="20"/>
              </w:rPr>
            </w:pPr>
            <w:r w:rsidRPr="00FD288A">
              <w:rPr>
                <w:rFonts w:cs="Tahoma"/>
                <w:color w:val="000000"/>
                <w:sz w:val="20"/>
                <w:szCs w:val="20"/>
              </w:rPr>
              <w:t>Porcentaje de Patrocinios y Asistencia jurídico-familiar otorgados con relación al total de patrocinios y asistencia jurídico-familiar requeridos en el año T.</w:t>
            </w:r>
          </w:p>
          <w:p w:rsidR="00C051BC" w:rsidRPr="00FD288A" w:rsidRDefault="00C051BC" w:rsidP="00DC311D">
            <w:pPr>
              <w:pStyle w:val="Contenidodelatabla"/>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cnfStyle w:val="000010000000" w:firstRow="0" w:lastRow="0" w:firstColumn="0" w:lastColumn="0" w:oddVBand="1" w:evenVBand="0" w:oddHBand="0" w:evenHBand="0" w:firstRowFirstColumn="0" w:firstRowLastColumn="0" w:lastRowFirstColumn="0" w:lastRowLastColumn="0"/>
            <w:tcW w:w="3827" w:type="dxa"/>
            <w:tcBorders>
              <w:top w:val="none" w:sz="0" w:space="0" w:color="auto"/>
              <w:left w:val="none" w:sz="0" w:space="0" w:color="auto"/>
              <w:bottom w:val="none" w:sz="0" w:space="0" w:color="auto"/>
              <w:right w:val="none" w:sz="0" w:space="0" w:color="auto"/>
            </w:tcBorders>
            <w:vAlign w:val="center"/>
          </w:tcPr>
          <w:p w:rsidR="00C051BC" w:rsidRPr="00FD288A" w:rsidRDefault="00C051BC" w:rsidP="00DC311D">
            <w:pPr>
              <w:rPr>
                <w:rFonts w:cs="Tahoma"/>
                <w:color w:val="000000"/>
                <w:sz w:val="20"/>
                <w:szCs w:val="20"/>
              </w:rPr>
            </w:pPr>
            <w:r w:rsidRPr="00FD288A">
              <w:rPr>
                <w:rFonts w:cs="Tahoma"/>
                <w:color w:val="000000"/>
                <w:sz w:val="20"/>
                <w:szCs w:val="20"/>
              </w:rPr>
              <w:t>Variable 1. Número de patrocinios y asistencia jurídico familiar otorgados: Informe semestral de actividades realizadas para el patrocinio y asistencia jurídica, que se encuentra bajo resguardo de la Dirección General de Asistencia Jurídica y Enlace Institucional; Variable 2. Total de patrocinio y asistencia jurídico familiar requeridos: Informe semestral de actividades realizadas para el patrocinio y asistencia jurídica, que se encuentra bajo resguardo de la Dirección General de Asistencia Jurídica y Enlace Institucional</w:t>
            </w:r>
          </w:p>
          <w:p w:rsidR="00C051BC" w:rsidRPr="00FD288A" w:rsidRDefault="00C051BC" w:rsidP="00DC311D">
            <w:pPr>
              <w:pStyle w:val="Contenidodelatabla"/>
              <w:rPr>
                <w:rFonts w:cs="Arial"/>
                <w:sz w:val="20"/>
                <w:szCs w:val="20"/>
              </w:rPr>
            </w:pPr>
          </w:p>
        </w:tc>
        <w:tc>
          <w:tcPr>
            <w:tcW w:w="3420" w:type="dxa"/>
            <w:tcBorders>
              <w:top w:val="none" w:sz="0" w:space="0" w:color="auto"/>
              <w:bottom w:val="none" w:sz="0" w:space="0" w:color="auto"/>
              <w:right w:val="none" w:sz="0" w:space="0" w:color="auto"/>
            </w:tcBorders>
            <w:vAlign w:val="center"/>
          </w:tcPr>
          <w:p w:rsidR="00C051BC" w:rsidRPr="00FD288A" w:rsidRDefault="00C051BC" w:rsidP="00DC311D">
            <w:pPr>
              <w:pStyle w:val="Contenidodelatabla"/>
              <w:cnfStyle w:val="000000100000" w:firstRow="0" w:lastRow="0" w:firstColumn="0" w:lastColumn="0" w:oddVBand="0" w:evenVBand="0" w:oddHBand="1" w:evenHBand="0" w:firstRowFirstColumn="0" w:firstRowLastColumn="0" w:lastRowFirstColumn="0" w:lastRowLastColumn="0"/>
              <w:rPr>
                <w:rFonts w:cs="Arial"/>
                <w:sz w:val="20"/>
                <w:szCs w:val="20"/>
              </w:rPr>
            </w:pPr>
            <w:r w:rsidRPr="00FD288A">
              <w:rPr>
                <w:rFonts w:cs="Arial"/>
                <w:sz w:val="20"/>
                <w:szCs w:val="20"/>
              </w:rPr>
              <w:t>Cambiar los indicadores y los medios de verificación por otros que permitan medir los resultados del programa en términos del objetivo del Programa planteado en las Reglas de Operación</w:t>
            </w:r>
            <w:r>
              <w:rPr>
                <w:rFonts w:cs="Arial"/>
                <w:sz w:val="20"/>
                <w:szCs w:val="20"/>
              </w:rPr>
              <w:t>.</w:t>
            </w:r>
          </w:p>
        </w:tc>
      </w:tr>
      <w:tr w:rsidR="00C051BC" w:rsidRPr="00FD288A" w:rsidTr="00DC311D">
        <w:trPr>
          <w:jc w:val="center"/>
        </w:trPr>
        <w:tc>
          <w:tcPr>
            <w:cnfStyle w:val="001000000000" w:firstRow="0" w:lastRow="0" w:firstColumn="1" w:lastColumn="0" w:oddVBand="0" w:evenVBand="0" w:oddHBand="0" w:evenHBand="0" w:firstRowFirstColumn="0" w:firstRowLastColumn="0" w:lastRowFirstColumn="0" w:lastRowLastColumn="0"/>
            <w:tcW w:w="1220" w:type="dxa"/>
            <w:vAlign w:val="center"/>
          </w:tcPr>
          <w:p w:rsidR="00C051BC" w:rsidRPr="00FD288A" w:rsidRDefault="00C051BC" w:rsidP="00DC311D">
            <w:pPr>
              <w:pStyle w:val="Contenidodelatabla"/>
              <w:jc w:val="center"/>
              <w:rPr>
                <w:rFonts w:cs="Arial"/>
                <w:sz w:val="20"/>
                <w:szCs w:val="20"/>
              </w:rPr>
            </w:pPr>
            <w:r w:rsidRPr="00FD288A">
              <w:rPr>
                <w:rFonts w:cs="Arial"/>
                <w:sz w:val="20"/>
                <w:szCs w:val="20"/>
              </w:rPr>
              <w:t>Componente 2</w:t>
            </w:r>
          </w:p>
        </w:tc>
        <w:tc>
          <w:tcPr>
            <w:cnfStyle w:val="000010000000" w:firstRow="0" w:lastRow="0" w:firstColumn="0" w:lastColumn="0" w:oddVBand="1" w:evenVBand="0" w:oddHBand="0" w:evenHBand="0" w:firstRowFirstColumn="0" w:firstRowLastColumn="0" w:lastRowFirstColumn="0" w:lastRowLastColumn="0"/>
            <w:tcW w:w="2942" w:type="dxa"/>
            <w:vAlign w:val="center"/>
          </w:tcPr>
          <w:p w:rsidR="00C051BC" w:rsidRPr="00FD288A" w:rsidRDefault="00C051BC" w:rsidP="00DC311D">
            <w:pPr>
              <w:rPr>
                <w:sz w:val="20"/>
                <w:szCs w:val="20"/>
              </w:rPr>
            </w:pPr>
            <w:r w:rsidRPr="00FD288A">
              <w:rPr>
                <w:rFonts w:cs="Arial"/>
                <w:color w:val="000000"/>
                <w:sz w:val="20"/>
                <w:szCs w:val="20"/>
              </w:rPr>
              <w:t>Investigaciones Sociales y trámites administrativos realizados</w:t>
            </w:r>
          </w:p>
          <w:p w:rsidR="00C051BC" w:rsidRPr="00FD288A" w:rsidRDefault="00C051BC" w:rsidP="00DC311D">
            <w:pPr>
              <w:rPr>
                <w:color w:val="000000"/>
                <w:sz w:val="20"/>
                <w:szCs w:val="20"/>
              </w:rPr>
            </w:pPr>
          </w:p>
          <w:p w:rsidR="00C051BC" w:rsidRPr="00FD288A" w:rsidRDefault="00C051BC" w:rsidP="00DC311D">
            <w:pPr>
              <w:pStyle w:val="Contenidodelatabla"/>
              <w:rPr>
                <w:rFonts w:cs="Arial"/>
                <w:sz w:val="20"/>
                <w:szCs w:val="20"/>
              </w:rPr>
            </w:pPr>
          </w:p>
        </w:tc>
        <w:tc>
          <w:tcPr>
            <w:tcW w:w="2410" w:type="dxa"/>
            <w:vAlign w:val="center"/>
          </w:tcPr>
          <w:p w:rsidR="00C051BC" w:rsidRPr="00FD288A" w:rsidRDefault="00C051BC" w:rsidP="00DC311D">
            <w:pPr>
              <w:cnfStyle w:val="000000000000" w:firstRow="0" w:lastRow="0" w:firstColumn="0" w:lastColumn="0" w:oddVBand="0" w:evenVBand="0" w:oddHBand="0" w:evenHBand="0" w:firstRowFirstColumn="0" w:firstRowLastColumn="0" w:lastRowFirstColumn="0" w:lastRowLastColumn="0"/>
              <w:rPr>
                <w:rFonts w:cs="Tahoma"/>
                <w:color w:val="000000"/>
                <w:sz w:val="20"/>
                <w:szCs w:val="20"/>
              </w:rPr>
            </w:pPr>
            <w:r w:rsidRPr="00FD288A">
              <w:rPr>
                <w:rFonts w:cs="Tahoma"/>
                <w:color w:val="000000"/>
                <w:sz w:val="20"/>
                <w:szCs w:val="20"/>
              </w:rPr>
              <w:t>Porcentaje de Investigaciones Sociales y trámites administrativos realizados, con relación al total de investigaciones sociales y trámites administrativos requeridos en el año T</w:t>
            </w:r>
          </w:p>
          <w:p w:rsidR="00C051BC" w:rsidRPr="00FD288A" w:rsidRDefault="00C051BC" w:rsidP="00DC311D">
            <w:pPr>
              <w:pStyle w:val="Contenidodelatabla"/>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cnfStyle w:val="000010000000" w:firstRow="0" w:lastRow="0" w:firstColumn="0" w:lastColumn="0" w:oddVBand="1" w:evenVBand="0" w:oddHBand="0" w:evenHBand="0" w:firstRowFirstColumn="0" w:firstRowLastColumn="0" w:lastRowFirstColumn="0" w:lastRowLastColumn="0"/>
            <w:tcW w:w="3827" w:type="dxa"/>
            <w:vAlign w:val="center"/>
          </w:tcPr>
          <w:p w:rsidR="00C051BC" w:rsidRPr="00FD288A" w:rsidRDefault="00C051BC" w:rsidP="00DC311D">
            <w:pPr>
              <w:rPr>
                <w:rFonts w:cs="Tahoma"/>
                <w:color w:val="000000"/>
                <w:sz w:val="20"/>
                <w:szCs w:val="20"/>
              </w:rPr>
            </w:pPr>
            <w:r w:rsidRPr="00FD288A">
              <w:rPr>
                <w:rFonts w:cs="Tahoma"/>
                <w:color w:val="000000"/>
                <w:sz w:val="20"/>
                <w:szCs w:val="20"/>
              </w:rPr>
              <w:t>Variable 1. Número de investigaciones sociales y trámites administrativos realizados: Informe semestral de actividades de investigación social y trámites administrativos, que se encuentra resguardo de la Dirección General Jurídica y de Enlace Institucional.; Variable 2. Total de investigaciones sociales y trámites administrativos requeridos: Informe semestral de actividades de investigación social y trámites administrativos, que se encuentra resguardo de la Dirección General Jurídica y de Enlace Institucional.</w:t>
            </w:r>
          </w:p>
          <w:p w:rsidR="00C051BC" w:rsidRPr="00FD288A" w:rsidRDefault="00C051BC" w:rsidP="00DC311D">
            <w:pPr>
              <w:pStyle w:val="Contenidodelatabla"/>
              <w:rPr>
                <w:rFonts w:cs="Arial"/>
                <w:sz w:val="20"/>
                <w:szCs w:val="20"/>
              </w:rPr>
            </w:pPr>
          </w:p>
        </w:tc>
        <w:tc>
          <w:tcPr>
            <w:tcW w:w="3420" w:type="dxa"/>
            <w:vAlign w:val="center"/>
          </w:tcPr>
          <w:p w:rsidR="00C051BC" w:rsidRPr="00FD288A" w:rsidRDefault="00C051BC" w:rsidP="00DC311D">
            <w:pPr>
              <w:pStyle w:val="Contenidodelatabla"/>
              <w:cnfStyle w:val="000000000000" w:firstRow="0" w:lastRow="0" w:firstColumn="0" w:lastColumn="0" w:oddVBand="0" w:evenVBand="0" w:oddHBand="0" w:evenHBand="0" w:firstRowFirstColumn="0" w:firstRowLastColumn="0" w:lastRowFirstColumn="0" w:lastRowLastColumn="0"/>
              <w:rPr>
                <w:rFonts w:cs="Arial"/>
                <w:sz w:val="20"/>
                <w:szCs w:val="20"/>
              </w:rPr>
            </w:pPr>
            <w:r w:rsidRPr="00FD288A">
              <w:rPr>
                <w:rFonts w:cs="Arial"/>
                <w:sz w:val="20"/>
                <w:szCs w:val="20"/>
              </w:rPr>
              <w:t>Cambiar los indicadores y los medios de verificación por otros que permitan medir los resultados del programa en términos del objetivo del Programa planteado en las Reglas de Operación</w:t>
            </w:r>
          </w:p>
        </w:tc>
      </w:tr>
      <w:tr w:rsidR="00C051BC" w:rsidRPr="00FD288A" w:rsidTr="00DC311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20" w:type="dxa"/>
            <w:tcBorders>
              <w:top w:val="none" w:sz="0" w:space="0" w:color="auto"/>
              <w:left w:val="none" w:sz="0" w:space="0" w:color="auto"/>
              <w:bottom w:val="none" w:sz="0" w:space="0" w:color="auto"/>
            </w:tcBorders>
            <w:vAlign w:val="center"/>
          </w:tcPr>
          <w:p w:rsidR="00C051BC" w:rsidRPr="00FD288A" w:rsidRDefault="00C051BC" w:rsidP="00DC311D">
            <w:pPr>
              <w:pStyle w:val="Contenidodelatabla"/>
              <w:jc w:val="center"/>
              <w:rPr>
                <w:rFonts w:cs="Arial"/>
                <w:sz w:val="20"/>
                <w:szCs w:val="20"/>
              </w:rPr>
            </w:pPr>
            <w:r w:rsidRPr="00FD288A">
              <w:rPr>
                <w:rFonts w:cs="Arial"/>
                <w:sz w:val="20"/>
                <w:szCs w:val="20"/>
              </w:rPr>
              <w:t>Componente 3</w:t>
            </w:r>
          </w:p>
        </w:tc>
        <w:tc>
          <w:tcPr>
            <w:cnfStyle w:val="000010000000" w:firstRow="0" w:lastRow="0" w:firstColumn="0" w:lastColumn="0" w:oddVBand="1" w:evenVBand="0" w:oddHBand="0" w:evenHBand="0" w:firstRowFirstColumn="0" w:firstRowLastColumn="0" w:lastRowFirstColumn="0" w:lastRowLastColumn="0"/>
            <w:tcW w:w="2942" w:type="dxa"/>
            <w:tcBorders>
              <w:top w:val="none" w:sz="0" w:space="0" w:color="auto"/>
              <w:left w:val="none" w:sz="0" w:space="0" w:color="auto"/>
              <w:bottom w:val="none" w:sz="0" w:space="0" w:color="auto"/>
              <w:right w:val="none" w:sz="0" w:space="0" w:color="auto"/>
            </w:tcBorders>
            <w:vAlign w:val="center"/>
          </w:tcPr>
          <w:p w:rsidR="00C051BC" w:rsidRPr="00FD288A" w:rsidRDefault="00C051BC" w:rsidP="00DC311D">
            <w:pPr>
              <w:rPr>
                <w:sz w:val="20"/>
                <w:szCs w:val="20"/>
              </w:rPr>
            </w:pPr>
            <w:r w:rsidRPr="00FD288A">
              <w:rPr>
                <w:rFonts w:cs="Arial"/>
                <w:color w:val="000000"/>
                <w:sz w:val="20"/>
                <w:szCs w:val="20"/>
              </w:rPr>
              <w:t>Asistencia y atención psicológica otorgadas.</w:t>
            </w:r>
          </w:p>
          <w:p w:rsidR="00C051BC" w:rsidRPr="00FD288A" w:rsidRDefault="00C051BC" w:rsidP="00DC311D">
            <w:pPr>
              <w:pStyle w:val="Contenidodelatabla"/>
              <w:rPr>
                <w:rFonts w:cs="Arial"/>
                <w:sz w:val="20"/>
                <w:szCs w:val="20"/>
              </w:rPr>
            </w:pPr>
          </w:p>
        </w:tc>
        <w:tc>
          <w:tcPr>
            <w:tcW w:w="2410" w:type="dxa"/>
            <w:tcBorders>
              <w:top w:val="none" w:sz="0" w:space="0" w:color="auto"/>
              <w:bottom w:val="none" w:sz="0" w:space="0" w:color="auto"/>
            </w:tcBorders>
            <w:vAlign w:val="center"/>
          </w:tcPr>
          <w:p w:rsidR="00C051BC" w:rsidRPr="00FD288A" w:rsidRDefault="00C051BC" w:rsidP="00DC311D">
            <w:pPr>
              <w:cnfStyle w:val="000000100000" w:firstRow="0" w:lastRow="0" w:firstColumn="0" w:lastColumn="0" w:oddVBand="0" w:evenVBand="0" w:oddHBand="1" w:evenHBand="0" w:firstRowFirstColumn="0" w:firstRowLastColumn="0" w:lastRowFirstColumn="0" w:lastRowLastColumn="0"/>
              <w:rPr>
                <w:rFonts w:cs="Tahoma"/>
                <w:color w:val="000000"/>
                <w:sz w:val="20"/>
                <w:szCs w:val="20"/>
              </w:rPr>
            </w:pPr>
            <w:r w:rsidRPr="00FD288A">
              <w:rPr>
                <w:rFonts w:cs="Tahoma"/>
                <w:color w:val="000000"/>
                <w:sz w:val="20"/>
                <w:szCs w:val="20"/>
              </w:rPr>
              <w:t>Porcentaje de asistencia y atención Psicológica otorgada, con relación al total de asistencia y atención psicológica requerida en el año T.</w:t>
            </w:r>
          </w:p>
          <w:p w:rsidR="00C051BC" w:rsidRPr="00FD288A" w:rsidRDefault="00C051BC" w:rsidP="00DC311D">
            <w:pPr>
              <w:pStyle w:val="Contenidodelatabla"/>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cnfStyle w:val="000010000000" w:firstRow="0" w:lastRow="0" w:firstColumn="0" w:lastColumn="0" w:oddVBand="1" w:evenVBand="0" w:oddHBand="0" w:evenHBand="0" w:firstRowFirstColumn="0" w:firstRowLastColumn="0" w:lastRowFirstColumn="0" w:lastRowLastColumn="0"/>
            <w:tcW w:w="3827" w:type="dxa"/>
            <w:tcBorders>
              <w:top w:val="none" w:sz="0" w:space="0" w:color="auto"/>
              <w:left w:val="none" w:sz="0" w:space="0" w:color="auto"/>
              <w:bottom w:val="none" w:sz="0" w:space="0" w:color="auto"/>
              <w:right w:val="none" w:sz="0" w:space="0" w:color="auto"/>
            </w:tcBorders>
            <w:vAlign w:val="center"/>
          </w:tcPr>
          <w:p w:rsidR="00C051BC" w:rsidRPr="00FD288A" w:rsidRDefault="00C051BC" w:rsidP="00DC311D">
            <w:pPr>
              <w:rPr>
                <w:rFonts w:cs="Tahoma"/>
                <w:color w:val="000000"/>
                <w:sz w:val="20"/>
                <w:szCs w:val="20"/>
              </w:rPr>
            </w:pPr>
            <w:r w:rsidRPr="00FD288A">
              <w:rPr>
                <w:rFonts w:cs="Tahoma"/>
                <w:color w:val="000000"/>
                <w:sz w:val="20"/>
                <w:szCs w:val="20"/>
              </w:rPr>
              <w:t>variable 1: Número de asistencia y atención psicológica otorgadas: Informe semestral de actividades de asistencia y atención psicológica que se encuentra bajo resguardo de la Dirección General Jurídica y de Enlace Institucional; Variable 2: Total de asistencia y atención psicológica requeridas: Informe semestral de actividades de asistencia y atención psicológica, se encuentra bajo resguardo de la Dirección General Jurídica y de Enlace Institucional</w:t>
            </w:r>
          </w:p>
          <w:p w:rsidR="00C051BC" w:rsidRPr="00FD288A" w:rsidRDefault="00C051BC" w:rsidP="00DC311D">
            <w:pPr>
              <w:pStyle w:val="Contenidodelatabla"/>
              <w:rPr>
                <w:rFonts w:cs="Arial"/>
                <w:sz w:val="20"/>
                <w:szCs w:val="20"/>
              </w:rPr>
            </w:pPr>
          </w:p>
        </w:tc>
        <w:tc>
          <w:tcPr>
            <w:tcW w:w="3420" w:type="dxa"/>
            <w:tcBorders>
              <w:top w:val="none" w:sz="0" w:space="0" w:color="auto"/>
              <w:bottom w:val="none" w:sz="0" w:space="0" w:color="auto"/>
              <w:right w:val="none" w:sz="0" w:space="0" w:color="auto"/>
            </w:tcBorders>
            <w:vAlign w:val="center"/>
          </w:tcPr>
          <w:p w:rsidR="00C051BC" w:rsidRPr="00FD288A" w:rsidRDefault="00C051BC" w:rsidP="00DC311D">
            <w:pPr>
              <w:pStyle w:val="Contenidodelatabla"/>
              <w:cnfStyle w:val="000000100000" w:firstRow="0" w:lastRow="0" w:firstColumn="0" w:lastColumn="0" w:oddVBand="0" w:evenVBand="0" w:oddHBand="1" w:evenHBand="0" w:firstRowFirstColumn="0" w:firstRowLastColumn="0" w:lastRowFirstColumn="0" w:lastRowLastColumn="0"/>
              <w:rPr>
                <w:rFonts w:cs="Arial"/>
                <w:sz w:val="20"/>
                <w:szCs w:val="20"/>
              </w:rPr>
            </w:pPr>
            <w:r w:rsidRPr="00FD288A">
              <w:rPr>
                <w:rFonts w:cs="Arial"/>
                <w:sz w:val="20"/>
                <w:szCs w:val="20"/>
              </w:rPr>
              <w:t>Cambiar los indicadores y los medios de verificación por otros que permitan medir los resultados del programa en términos del objetivo del Programa planteado en las Reglas de Operación</w:t>
            </w:r>
          </w:p>
        </w:tc>
      </w:tr>
      <w:tr w:rsidR="00C051BC" w:rsidRPr="00FD288A" w:rsidTr="00DC311D">
        <w:trPr>
          <w:jc w:val="center"/>
        </w:trPr>
        <w:tc>
          <w:tcPr>
            <w:cnfStyle w:val="001000000000" w:firstRow="0" w:lastRow="0" w:firstColumn="1" w:lastColumn="0" w:oddVBand="0" w:evenVBand="0" w:oddHBand="0" w:evenHBand="0" w:firstRowFirstColumn="0" w:firstRowLastColumn="0" w:lastRowFirstColumn="0" w:lastRowLastColumn="0"/>
            <w:tcW w:w="1220" w:type="dxa"/>
            <w:vAlign w:val="center"/>
          </w:tcPr>
          <w:p w:rsidR="00C051BC" w:rsidRPr="00FD288A" w:rsidRDefault="00C051BC" w:rsidP="00DC311D">
            <w:pPr>
              <w:pStyle w:val="Contenidodelatabla"/>
              <w:jc w:val="center"/>
              <w:rPr>
                <w:rFonts w:cs="Arial"/>
                <w:sz w:val="20"/>
                <w:szCs w:val="20"/>
              </w:rPr>
            </w:pPr>
            <w:r w:rsidRPr="00FD288A">
              <w:rPr>
                <w:rFonts w:cs="Arial"/>
                <w:sz w:val="20"/>
                <w:szCs w:val="20"/>
              </w:rPr>
              <w:t>Actividad 1</w:t>
            </w:r>
          </w:p>
        </w:tc>
        <w:tc>
          <w:tcPr>
            <w:cnfStyle w:val="000010000000" w:firstRow="0" w:lastRow="0" w:firstColumn="0" w:lastColumn="0" w:oddVBand="1" w:evenVBand="0" w:oddHBand="0" w:evenHBand="0" w:firstRowFirstColumn="0" w:firstRowLastColumn="0" w:lastRowFirstColumn="0" w:lastRowLastColumn="0"/>
            <w:tcW w:w="2942" w:type="dxa"/>
            <w:vAlign w:val="center"/>
          </w:tcPr>
          <w:p w:rsidR="00C051BC" w:rsidRPr="00FD288A" w:rsidRDefault="00C051BC" w:rsidP="00DC311D">
            <w:pPr>
              <w:rPr>
                <w:sz w:val="20"/>
                <w:szCs w:val="20"/>
              </w:rPr>
            </w:pPr>
            <w:r w:rsidRPr="00FD288A">
              <w:rPr>
                <w:rFonts w:cs="Arial"/>
                <w:color w:val="000000"/>
                <w:sz w:val="20"/>
                <w:szCs w:val="20"/>
              </w:rPr>
              <w:t>Acciones realizadas para el patrocinio y asistencia jurídica.</w:t>
            </w:r>
          </w:p>
          <w:p w:rsidR="00C051BC" w:rsidRPr="00FD288A" w:rsidRDefault="00C051BC" w:rsidP="00DC311D">
            <w:pPr>
              <w:pStyle w:val="Contenidodelatabla"/>
              <w:rPr>
                <w:rFonts w:cs="Arial"/>
                <w:sz w:val="20"/>
                <w:szCs w:val="20"/>
              </w:rPr>
            </w:pPr>
          </w:p>
        </w:tc>
        <w:tc>
          <w:tcPr>
            <w:tcW w:w="2410" w:type="dxa"/>
            <w:vAlign w:val="center"/>
          </w:tcPr>
          <w:p w:rsidR="00C051BC" w:rsidRPr="00FD288A" w:rsidRDefault="00C051BC" w:rsidP="00DC311D">
            <w:pPr>
              <w:cnfStyle w:val="000000000000" w:firstRow="0" w:lastRow="0" w:firstColumn="0" w:lastColumn="0" w:oddVBand="0" w:evenVBand="0" w:oddHBand="0" w:evenHBand="0" w:firstRowFirstColumn="0" w:firstRowLastColumn="0" w:lastRowFirstColumn="0" w:lastRowLastColumn="0"/>
              <w:rPr>
                <w:rFonts w:cs="Tahoma"/>
                <w:color w:val="000000"/>
                <w:sz w:val="20"/>
                <w:szCs w:val="20"/>
              </w:rPr>
            </w:pPr>
            <w:r w:rsidRPr="00FD288A">
              <w:rPr>
                <w:rFonts w:cs="Tahoma"/>
                <w:color w:val="000000"/>
                <w:sz w:val="20"/>
                <w:szCs w:val="20"/>
              </w:rPr>
              <w:t>Porcentaje de acciones realizadas para el patrocinio y asistencia jurídica, con relación al número de acciones programadas para el patrocinio y asistencia jurídica en el año T</w:t>
            </w:r>
          </w:p>
          <w:p w:rsidR="00C051BC" w:rsidRPr="00FD288A" w:rsidRDefault="00C051BC" w:rsidP="00DC311D">
            <w:pPr>
              <w:pStyle w:val="Contenidodelatabla"/>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cnfStyle w:val="000010000000" w:firstRow="0" w:lastRow="0" w:firstColumn="0" w:lastColumn="0" w:oddVBand="1" w:evenVBand="0" w:oddHBand="0" w:evenHBand="0" w:firstRowFirstColumn="0" w:firstRowLastColumn="0" w:lastRowFirstColumn="0" w:lastRowLastColumn="0"/>
            <w:tcW w:w="3827" w:type="dxa"/>
            <w:vAlign w:val="center"/>
          </w:tcPr>
          <w:p w:rsidR="00C051BC" w:rsidRPr="00E0480A" w:rsidRDefault="00C051BC" w:rsidP="00DC311D">
            <w:pPr>
              <w:rPr>
                <w:rFonts w:cs="Tahoma"/>
                <w:color w:val="000000"/>
                <w:sz w:val="20"/>
                <w:szCs w:val="20"/>
              </w:rPr>
            </w:pPr>
            <w:r w:rsidRPr="00FD288A">
              <w:rPr>
                <w:rFonts w:cs="Tahoma"/>
                <w:color w:val="000000"/>
                <w:sz w:val="20"/>
                <w:szCs w:val="20"/>
              </w:rPr>
              <w:t xml:space="preserve">Variable 1. Número de acciones realizadas para el patrocinio y asistencia jurídica: Informe semestral de acciones realizadas de asistencia y atención psicológica, que se encuentra bajo resguardo de la Dirección General Jurídica y de Enlace Institucional; Variable 2. Número de acciones programadas para el patrocinio y asistencia jurídica. Informe semestral de acciones realizadas de asistencia y atención psicológica, que se encuentra bajo resguardo de la Dirección General Jurídica y de </w:t>
            </w:r>
            <w:r>
              <w:rPr>
                <w:rFonts w:cs="Tahoma"/>
                <w:color w:val="000000"/>
                <w:sz w:val="20"/>
                <w:szCs w:val="20"/>
              </w:rPr>
              <w:t>Enlace Institucional</w:t>
            </w:r>
          </w:p>
        </w:tc>
        <w:tc>
          <w:tcPr>
            <w:tcW w:w="3420" w:type="dxa"/>
            <w:vAlign w:val="center"/>
          </w:tcPr>
          <w:p w:rsidR="00C051BC" w:rsidRPr="00FD288A" w:rsidRDefault="00C051BC" w:rsidP="00DC311D">
            <w:pPr>
              <w:pStyle w:val="Contenidodelatabla"/>
              <w:cnfStyle w:val="000000000000" w:firstRow="0" w:lastRow="0" w:firstColumn="0" w:lastColumn="0" w:oddVBand="0" w:evenVBand="0" w:oddHBand="0" w:evenHBand="0" w:firstRowFirstColumn="0" w:firstRowLastColumn="0" w:lastRowFirstColumn="0" w:lastRowLastColumn="0"/>
              <w:rPr>
                <w:rFonts w:cs="Arial"/>
                <w:sz w:val="20"/>
                <w:szCs w:val="20"/>
              </w:rPr>
            </w:pPr>
            <w:r w:rsidRPr="00FD288A">
              <w:rPr>
                <w:sz w:val="20"/>
                <w:szCs w:val="20"/>
              </w:rPr>
              <w:t>Las actividades y los  indicadores, medios de verificación deben estar  adecuados para medir la efectividad del Programa porque, por ahora no son congruentes con el objetivo general del programa planteado en las Reglas de Operación 2015</w:t>
            </w:r>
          </w:p>
        </w:tc>
      </w:tr>
      <w:tr w:rsidR="00C051BC" w:rsidRPr="00FD288A" w:rsidTr="00DC311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20" w:type="dxa"/>
            <w:tcBorders>
              <w:top w:val="none" w:sz="0" w:space="0" w:color="auto"/>
              <w:left w:val="none" w:sz="0" w:space="0" w:color="auto"/>
              <w:bottom w:val="none" w:sz="0" w:space="0" w:color="auto"/>
            </w:tcBorders>
            <w:vAlign w:val="center"/>
          </w:tcPr>
          <w:p w:rsidR="00C051BC" w:rsidRPr="00FD288A" w:rsidRDefault="00C051BC" w:rsidP="00DC311D">
            <w:pPr>
              <w:pStyle w:val="Contenidodelatabla"/>
              <w:jc w:val="center"/>
              <w:rPr>
                <w:rFonts w:cs="Arial"/>
                <w:sz w:val="20"/>
                <w:szCs w:val="20"/>
              </w:rPr>
            </w:pPr>
            <w:r w:rsidRPr="00FD288A">
              <w:rPr>
                <w:rFonts w:cs="Arial"/>
                <w:sz w:val="20"/>
                <w:szCs w:val="20"/>
              </w:rPr>
              <w:t>Actividad 2</w:t>
            </w:r>
          </w:p>
        </w:tc>
        <w:tc>
          <w:tcPr>
            <w:cnfStyle w:val="000010000000" w:firstRow="0" w:lastRow="0" w:firstColumn="0" w:lastColumn="0" w:oddVBand="1" w:evenVBand="0" w:oddHBand="0" w:evenHBand="0" w:firstRowFirstColumn="0" w:firstRowLastColumn="0" w:lastRowFirstColumn="0" w:lastRowLastColumn="0"/>
            <w:tcW w:w="2942" w:type="dxa"/>
            <w:tcBorders>
              <w:top w:val="none" w:sz="0" w:space="0" w:color="auto"/>
              <w:left w:val="none" w:sz="0" w:space="0" w:color="auto"/>
              <w:bottom w:val="none" w:sz="0" w:space="0" w:color="auto"/>
              <w:right w:val="none" w:sz="0" w:space="0" w:color="auto"/>
            </w:tcBorders>
            <w:vAlign w:val="center"/>
          </w:tcPr>
          <w:p w:rsidR="00C051BC" w:rsidRPr="00FD288A" w:rsidRDefault="00C051BC" w:rsidP="00DC311D">
            <w:pPr>
              <w:rPr>
                <w:sz w:val="20"/>
                <w:szCs w:val="20"/>
              </w:rPr>
            </w:pPr>
            <w:r w:rsidRPr="00FD288A">
              <w:rPr>
                <w:rFonts w:cs="Arial"/>
                <w:color w:val="000000"/>
                <w:sz w:val="20"/>
                <w:szCs w:val="20"/>
              </w:rPr>
              <w:t>Acciones realizadas de Investigación social y trámites administrativos.</w:t>
            </w:r>
          </w:p>
          <w:p w:rsidR="00C051BC" w:rsidRPr="00FD288A" w:rsidRDefault="00C051BC" w:rsidP="00DC311D">
            <w:pPr>
              <w:pStyle w:val="Contenidodelatabla"/>
              <w:rPr>
                <w:rFonts w:cs="Arial"/>
                <w:sz w:val="20"/>
                <w:szCs w:val="20"/>
              </w:rPr>
            </w:pPr>
          </w:p>
        </w:tc>
        <w:tc>
          <w:tcPr>
            <w:tcW w:w="2410" w:type="dxa"/>
            <w:tcBorders>
              <w:top w:val="none" w:sz="0" w:space="0" w:color="auto"/>
              <w:bottom w:val="none" w:sz="0" w:space="0" w:color="auto"/>
            </w:tcBorders>
            <w:vAlign w:val="center"/>
          </w:tcPr>
          <w:p w:rsidR="00C051BC" w:rsidRPr="00FD288A" w:rsidRDefault="00C051BC" w:rsidP="00DC311D">
            <w:pPr>
              <w:cnfStyle w:val="000000100000" w:firstRow="0" w:lastRow="0" w:firstColumn="0" w:lastColumn="0" w:oddVBand="0" w:evenVBand="0" w:oddHBand="1" w:evenHBand="0" w:firstRowFirstColumn="0" w:firstRowLastColumn="0" w:lastRowFirstColumn="0" w:lastRowLastColumn="0"/>
              <w:rPr>
                <w:rFonts w:cs="Tahoma"/>
                <w:color w:val="000000"/>
                <w:sz w:val="20"/>
                <w:szCs w:val="20"/>
              </w:rPr>
            </w:pPr>
            <w:r w:rsidRPr="00FD288A">
              <w:rPr>
                <w:rFonts w:cs="Tahoma"/>
                <w:color w:val="000000"/>
                <w:sz w:val="20"/>
                <w:szCs w:val="20"/>
              </w:rPr>
              <w:t>Porcentaje de acciones de investigación social y trámites administrativos, con relación al número de acciones programadas para la investigación social y trámites administrativos.</w:t>
            </w:r>
          </w:p>
          <w:p w:rsidR="00C051BC" w:rsidRPr="00FD288A" w:rsidRDefault="00C051BC" w:rsidP="00DC311D">
            <w:pPr>
              <w:pStyle w:val="Contenidodelatabla"/>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cnfStyle w:val="000010000000" w:firstRow="0" w:lastRow="0" w:firstColumn="0" w:lastColumn="0" w:oddVBand="1" w:evenVBand="0" w:oddHBand="0" w:evenHBand="0" w:firstRowFirstColumn="0" w:firstRowLastColumn="0" w:lastRowFirstColumn="0" w:lastRowLastColumn="0"/>
            <w:tcW w:w="3827" w:type="dxa"/>
            <w:tcBorders>
              <w:top w:val="none" w:sz="0" w:space="0" w:color="auto"/>
              <w:left w:val="none" w:sz="0" w:space="0" w:color="auto"/>
              <w:bottom w:val="none" w:sz="0" w:space="0" w:color="auto"/>
              <w:right w:val="none" w:sz="0" w:space="0" w:color="auto"/>
            </w:tcBorders>
            <w:vAlign w:val="center"/>
          </w:tcPr>
          <w:p w:rsidR="00C051BC" w:rsidRPr="00FD288A" w:rsidRDefault="00C051BC" w:rsidP="00DC311D">
            <w:pPr>
              <w:rPr>
                <w:rFonts w:cs="Tahoma"/>
                <w:color w:val="000000"/>
                <w:sz w:val="20"/>
                <w:szCs w:val="20"/>
              </w:rPr>
            </w:pPr>
            <w:r w:rsidRPr="00FD288A">
              <w:rPr>
                <w:rFonts w:cs="Tahoma"/>
                <w:color w:val="000000"/>
                <w:sz w:val="20"/>
                <w:szCs w:val="20"/>
              </w:rPr>
              <w:t>Número de acciones realizadas en investigación social y trámites administrativos. Informe semestral de acciones realizadas de investigación social y trámites administrativos, que se encuentra bajo resguardo de la Dirección General Jurídica y de Enlace Institucional.; Número de acciones programadas para la investigación social y trámites administrativos.: Informe semestral de acciones realizadas de investigación social y trámites administrativos, que se encuentra bajo resguardo de la Dirección General Jurídica y de Enlace Institucional.</w:t>
            </w:r>
          </w:p>
          <w:p w:rsidR="00C051BC" w:rsidRPr="00FD288A" w:rsidRDefault="00C051BC" w:rsidP="00DC311D">
            <w:pPr>
              <w:pStyle w:val="Contenidodelatabla"/>
              <w:rPr>
                <w:rFonts w:cs="Arial"/>
                <w:sz w:val="20"/>
                <w:szCs w:val="20"/>
              </w:rPr>
            </w:pPr>
          </w:p>
        </w:tc>
        <w:tc>
          <w:tcPr>
            <w:tcW w:w="3420" w:type="dxa"/>
            <w:tcBorders>
              <w:top w:val="none" w:sz="0" w:space="0" w:color="auto"/>
              <w:bottom w:val="none" w:sz="0" w:space="0" w:color="auto"/>
              <w:right w:val="none" w:sz="0" w:space="0" w:color="auto"/>
            </w:tcBorders>
            <w:vAlign w:val="center"/>
          </w:tcPr>
          <w:p w:rsidR="00C051BC" w:rsidRPr="00FD288A" w:rsidRDefault="00C051BC" w:rsidP="00DC311D">
            <w:pPr>
              <w:pStyle w:val="Contenidodelatabla"/>
              <w:cnfStyle w:val="000000100000" w:firstRow="0" w:lastRow="0" w:firstColumn="0" w:lastColumn="0" w:oddVBand="0" w:evenVBand="0" w:oddHBand="1" w:evenHBand="0" w:firstRowFirstColumn="0" w:firstRowLastColumn="0" w:lastRowFirstColumn="0" w:lastRowLastColumn="0"/>
              <w:rPr>
                <w:rFonts w:cs="Arial"/>
                <w:sz w:val="20"/>
                <w:szCs w:val="20"/>
              </w:rPr>
            </w:pPr>
            <w:r w:rsidRPr="00FD288A">
              <w:rPr>
                <w:sz w:val="20"/>
                <w:szCs w:val="20"/>
              </w:rPr>
              <w:t>Las actividades y los  indicadores, medios de verificación deben estar  adecuados para medir la efectividad del Programa porque, por ahora no son congruentes con el objetivo general del programa planteado en las Reglas de Operación 2015</w:t>
            </w:r>
          </w:p>
        </w:tc>
      </w:tr>
      <w:tr w:rsidR="00C051BC" w:rsidRPr="00FD288A" w:rsidTr="00DC311D">
        <w:trPr>
          <w:jc w:val="center"/>
        </w:trPr>
        <w:tc>
          <w:tcPr>
            <w:cnfStyle w:val="001000000000" w:firstRow="0" w:lastRow="0" w:firstColumn="1" w:lastColumn="0" w:oddVBand="0" w:evenVBand="0" w:oddHBand="0" w:evenHBand="0" w:firstRowFirstColumn="0" w:firstRowLastColumn="0" w:lastRowFirstColumn="0" w:lastRowLastColumn="0"/>
            <w:tcW w:w="1220" w:type="dxa"/>
            <w:vAlign w:val="center"/>
          </w:tcPr>
          <w:p w:rsidR="00C051BC" w:rsidRPr="00FD288A" w:rsidRDefault="00C051BC" w:rsidP="00DC311D">
            <w:pPr>
              <w:pStyle w:val="Contenidodelatabla"/>
              <w:jc w:val="center"/>
              <w:rPr>
                <w:rFonts w:cs="Arial"/>
                <w:sz w:val="20"/>
                <w:szCs w:val="20"/>
              </w:rPr>
            </w:pPr>
            <w:r w:rsidRPr="00FD288A">
              <w:rPr>
                <w:rFonts w:cs="Arial"/>
                <w:sz w:val="20"/>
                <w:szCs w:val="20"/>
              </w:rPr>
              <w:t>Actividad 3</w:t>
            </w:r>
          </w:p>
        </w:tc>
        <w:tc>
          <w:tcPr>
            <w:cnfStyle w:val="000010000000" w:firstRow="0" w:lastRow="0" w:firstColumn="0" w:lastColumn="0" w:oddVBand="1" w:evenVBand="0" w:oddHBand="0" w:evenHBand="0" w:firstRowFirstColumn="0" w:firstRowLastColumn="0" w:lastRowFirstColumn="0" w:lastRowLastColumn="0"/>
            <w:tcW w:w="2942" w:type="dxa"/>
            <w:tcBorders>
              <w:left w:val="none" w:sz="0" w:space="0" w:color="auto"/>
              <w:bottom w:val="none" w:sz="0" w:space="0" w:color="auto"/>
              <w:right w:val="none" w:sz="0" w:space="0" w:color="auto"/>
            </w:tcBorders>
            <w:vAlign w:val="center"/>
          </w:tcPr>
          <w:p w:rsidR="00C051BC" w:rsidRPr="00FD288A" w:rsidRDefault="00C051BC" w:rsidP="00DC311D">
            <w:pPr>
              <w:rPr>
                <w:sz w:val="20"/>
                <w:szCs w:val="20"/>
              </w:rPr>
            </w:pPr>
            <w:r w:rsidRPr="00FD288A">
              <w:rPr>
                <w:rFonts w:cs="Arial"/>
                <w:color w:val="000000"/>
                <w:sz w:val="20"/>
                <w:szCs w:val="20"/>
              </w:rPr>
              <w:t>Acciones de asistencia y atención psicológica realizadas.</w:t>
            </w:r>
          </w:p>
          <w:p w:rsidR="00C051BC" w:rsidRPr="00FD288A" w:rsidRDefault="00C051BC" w:rsidP="00DC311D">
            <w:pPr>
              <w:pStyle w:val="Contenidodelatabla"/>
              <w:rPr>
                <w:rFonts w:cs="Arial"/>
                <w:sz w:val="20"/>
                <w:szCs w:val="20"/>
              </w:rPr>
            </w:pPr>
          </w:p>
        </w:tc>
        <w:tc>
          <w:tcPr>
            <w:tcW w:w="2410" w:type="dxa"/>
            <w:vAlign w:val="center"/>
          </w:tcPr>
          <w:p w:rsidR="00C051BC" w:rsidRPr="00FD288A" w:rsidRDefault="00C051BC" w:rsidP="00DC311D">
            <w:pPr>
              <w:cnfStyle w:val="000000000000" w:firstRow="0" w:lastRow="0" w:firstColumn="0" w:lastColumn="0" w:oddVBand="0" w:evenVBand="0" w:oddHBand="0" w:evenHBand="0" w:firstRowFirstColumn="0" w:firstRowLastColumn="0" w:lastRowFirstColumn="0" w:lastRowLastColumn="0"/>
              <w:rPr>
                <w:rFonts w:cs="Tahoma"/>
                <w:color w:val="000000"/>
                <w:sz w:val="20"/>
                <w:szCs w:val="20"/>
              </w:rPr>
            </w:pPr>
            <w:r w:rsidRPr="00FD288A">
              <w:rPr>
                <w:rFonts w:cs="Tahoma"/>
                <w:color w:val="000000"/>
                <w:sz w:val="20"/>
                <w:szCs w:val="20"/>
              </w:rPr>
              <w:t>Porcentaje de acciones de asistencia y atención psicológica, con relación al número de acciones programadas para la asistencia y atención psicológica</w:t>
            </w:r>
          </w:p>
          <w:p w:rsidR="00C051BC" w:rsidRPr="00FD288A" w:rsidRDefault="00C051BC" w:rsidP="00DC311D">
            <w:pPr>
              <w:pStyle w:val="Contenidodelatabla"/>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cnfStyle w:val="000010000000" w:firstRow="0" w:lastRow="0" w:firstColumn="0" w:lastColumn="0" w:oddVBand="1" w:evenVBand="0" w:oddHBand="0" w:evenHBand="0" w:firstRowFirstColumn="0" w:firstRowLastColumn="0" w:lastRowFirstColumn="0" w:lastRowLastColumn="0"/>
            <w:tcW w:w="3827" w:type="dxa"/>
            <w:tcBorders>
              <w:left w:val="none" w:sz="0" w:space="0" w:color="auto"/>
              <w:bottom w:val="none" w:sz="0" w:space="0" w:color="auto"/>
              <w:right w:val="none" w:sz="0" w:space="0" w:color="auto"/>
            </w:tcBorders>
            <w:vAlign w:val="center"/>
          </w:tcPr>
          <w:p w:rsidR="00C051BC" w:rsidRDefault="00C051BC" w:rsidP="00DC311D">
            <w:pPr>
              <w:rPr>
                <w:rFonts w:cs="Tahoma"/>
                <w:color w:val="000000"/>
                <w:sz w:val="20"/>
                <w:szCs w:val="20"/>
              </w:rPr>
            </w:pPr>
          </w:p>
          <w:p w:rsidR="00C051BC" w:rsidRPr="00FD288A" w:rsidRDefault="00C051BC" w:rsidP="00DC311D">
            <w:pPr>
              <w:rPr>
                <w:rFonts w:cs="Tahoma"/>
                <w:color w:val="000000"/>
                <w:sz w:val="20"/>
                <w:szCs w:val="20"/>
              </w:rPr>
            </w:pPr>
            <w:r w:rsidRPr="00FD288A">
              <w:rPr>
                <w:rFonts w:cs="Tahoma"/>
                <w:color w:val="000000"/>
                <w:sz w:val="20"/>
                <w:szCs w:val="20"/>
              </w:rPr>
              <w:t>Número de acciones realizadas de asistencia y atención psicológica: Informe semestral de acciones realizadas de asistencia y atención psicológica, que se encuentra bajo resguardo de la Dirección General Jurídica y de Enlace Institucional.; Número de acciones programadas para la asistencia y atención psicológica: Informe semestral de acciones realizadas de asistencia y atención psicológica, que se encuentra bajo resguardo de la Dirección General Jurídica y de Enlace Institucional.</w:t>
            </w:r>
          </w:p>
          <w:p w:rsidR="00C051BC" w:rsidRPr="00FD288A" w:rsidRDefault="00C051BC" w:rsidP="00DC311D">
            <w:pPr>
              <w:pStyle w:val="Contenidodelatabla"/>
              <w:rPr>
                <w:rFonts w:cs="Arial"/>
                <w:sz w:val="20"/>
                <w:szCs w:val="20"/>
              </w:rPr>
            </w:pPr>
          </w:p>
        </w:tc>
        <w:tc>
          <w:tcPr>
            <w:tcW w:w="3420" w:type="dxa"/>
            <w:vAlign w:val="center"/>
          </w:tcPr>
          <w:p w:rsidR="00C051BC" w:rsidRPr="00FD288A" w:rsidRDefault="00C051BC" w:rsidP="00DC311D">
            <w:pPr>
              <w:pStyle w:val="Contenidodelatabla"/>
              <w:cnfStyle w:val="000000000000" w:firstRow="0" w:lastRow="0" w:firstColumn="0" w:lastColumn="0" w:oddVBand="0" w:evenVBand="0" w:oddHBand="0" w:evenHBand="0" w:firstRowFirstColumn="0" w:firstRowLastColumn="0" w:lastRowFirstColumn="0" w:lastRowLastColumn="0"/>
              <w:rPr>
                <w:rFonts w:cs="Arial"/>
                <w:sz w:val="20"/>
                <w:szCs w:val="20"/>
              </w:rPr>
            </w:pPr>
            <w:r w:rsidRPr="00FD288A">
              <w:rPr>
                <w:sz w:val="20"/>
                <w:szCs w:val="20"/>
              </w:rPr>
              <w:t>Las actividades y los  indicadores, medios de verificación deben estar  adecuados para medir la efectividad del Programa porque, por ahora no son congruentes con el objetivo general del programa planteado en las Reglas de Operación 2015</w:t>
            </w:r>
          </w:p>
        </w:tc>
      </w:tr>
    </w:tbl>
    <w:p w:rsidR="00C051BC" w:rsidRDefault="00C051BC" w:rsidP="00C051BC">
      <w:pPr>
        <w:rPr>
          <w:b/>
          <w:lang w:val="es-ES"/>
        </w:rPr>
        <w:sectPr w:rsidR="00C051BC" w:rsidSect="00773A23">
          <w:pgSz w:w="16838" w:h="11906" w:orient="landscape" w:code="9"/>
          <w:pgMar w:top="1701" w:right="1418" w:bottom="1701" w:left="1418" w:header="709" w:footer="709" w:gutter="0"/>
          <w:cols w:space="708"/>
          <w:docGrid w:linePitch="360"/>
        </w:sectPr>
      </w:pPr>
      <w:bookmarkStart w:id="1" w:name="_GoBack"/>
      <w:bookmarkEnd w:id="1"/>
    </w:p>
    <w:p w:rsidR="00CB34DD" w:rsidRDefault="00CB34DD" w:rsidP="00C051BC"/>
    <w:sectPr w:rsidR="00CB34DD" w:rsidSect="00C051BC">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MS ??">
    <w:altName w:val="Optima ExtraBlack"/>
    <w:panose1 w:val="00000000000000000000"/>
    <w:charset w:val="80"/>
    <w:family w:val="auto"/>
    <w:notTrueType/>
    <w:pitch w:val="variable"/>
    <w:sig w:usb0="00000001" w:usb1="08070000" w:usb2="00000010" w:usb3="00000000" w:csb0="00020000"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51BC"/>
    <w:rsid w:val="00C051BC"/>
    <w:rsid w:val="00CB34DD"/>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832D2D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051BC"/>
    <w:pPr>
      <w:suppressAutoHyphens/>
      <w:jc w:val="both"/>
    </w:pPr>
    <w:rPr>
      <w:rFonts w:ascii="Arial Narrow" w:eastAsia="MS ??" w:hAnsi="Arial Narrow" w:cs="Times New Roman"/>
      <w:color w:val="00000A"/>
      <w:lang w:val="es-MX" w:eastAsia="en-US"/>
    </w:rPr>
  </w:style>
  <w:style w:type="paragraph" w:styleId="Ttulo2">
    <w:name w:val="heading 2"/>
    <w:basedOn w:val="Normal"/>
    <w:next w:val="Normal"/>
    <w:link w:val="Ttulo2Car"/>
    <w:uiPriority w:val="9"/>
    <w:unhideWhenUsed/>
    <w:qFormat/>
    <w:rsid w:val="00C051BC"/>
    <w:pPr>
      <w:keepNext/>
      <w:keepLines/>
      <w:spacing w:before="200"/>
      <w:jc w:val="center"/>
      <w:outlineLvl w:val="1"/>
    </w:pPr>
    <w:rPr>
      <w:rFonts w:eastAsiaTheme="majorEastAsia" w:cstheme="majorBidi"/>
      <w:b/>
      <w:bCs/>
      <w:color w:val="000000" w:themeColor="text1"/>
      <w:sz w:val="22"/>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C051BC"/>
    <w:rPr>
      <w:rFonts w:ascii="Arial Narrow" w:eastAsiaTheme="majorEastAsia" w:hAnsi="Arial Narrow" w:cstheme="majorBidi"/>
      <w:b/>
      <w:bCs/>
      <w:color w:val="000000" w:themeColor="text1"/>
      <w:sz w:val="22"/>
      <w:szCs w:val="26"/>
      <w:lang w:val="es-MX" w:eastAsia="en-US"/>
    </w:rPr>
  </w:style>
  <w:style w:type="paragraph" w:customStyle="1" w:styleId="Contenidodelatabla">
    <w:name w:val="Contenido de la tabla"/>
    <w:basedOn w:val="Normal"/>
    <w:uiPriority w:val="99"/>
    <w:rsid w:val="00C051BC"/>
  </w:style>
  <w:style w:type="table" w:styleId="Listaclara-nfasis3">
    <w:name w:val="Light List Accent 3"/>
    <w:basedOn w:val="Tablanormal"/>
    <w:uiPriority w:val="61"/>
    <w:rsid w:val="00C051BC"/>
    <w:rPr>
      <w:rFonts w:ascii="Calibri" w:eastAsia="Calibri" w:hAnsi="Calibri" w:cs="Times New Roman"/>
      <w:sz w:val="22"/>
      <w:szCs w:val="22"/>
      <w:lang w:val="es-ES" w:eastAsia="en-US"/>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051BC"/>
    <w:pPr>
      <w:suppressAutoHyphens/>
      <w:jc w:val="both"/>
    </w:pPr>
    <w:rPr>
      <w:rFonts w:ascii="Arial Narrow" w:eastAsia="MS ??" w:hAnsi="Arial Narrow" w:cs="Times New Roman"/>
      <w:color w:val="00000A"/>
      <w:lang w:val="es-MX" w:eastAsia="en-US"/>
    </w:rPr>
  </w:style>
  <w:style w:type="paragraph" w:styleId="Ttulo2">
    <w:name w:val="heading 2"/>
    <w:basedOn w:val="Normal"/>
    <w:next w:val="Normal"/>
    <w:link w:val="Ttulo2Car"/>
    <w:uiPriority w:val="9"/>
    <w:unhideWhenUsed/>
    <w:qFormat/>
    <w:rsid w:val="00C051BC"/>
    <w:pPr>
      <w:keepNext/>
      <w:keepLines/>
      <w:spacing w:before="200"/>
      <w:jc w:val="center"/>
      <w:outlineLvl w:val="1"/>
    </w:pPr>
    <w:rPr>
      <w:rFonts w:eastAsiaTheme="majorEastAsia" w:cstheme="majorBidi"/>
      <w:b/>
      <w:bCs/>
      <w:color w:val="000000" w:themeColor="text1"/>
      <w:sz w:val="22"/>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C051BC"/>
    <w:rPr>
      <w:rFonts w:ascii="Arial Narrow" w:eastAsiaTheme="majorEastAsia" w:hAnsi="Arial Narrow" w:cstheme="majorBidi"/>
      <w:b/>
      <w:bCs/>
      <w:color w:val="000000" w:themeColor="text1"/>
      <w:sz w:val="22"/>
      <w:szCs w:val="26"/>
      <w:lang w:val="es-MX" w:eastAsia="en-US"/>
    </w:rPr>
  </w:style>
  <w:style w:type="paragraph" w:customStyle="1" w:styleId="Contenidodelatabla">
    <w:name w:val="Contenido de la tabla"/>
    <w:basedOn w:val="Normal"/>
    <w:uiPriority w:val="99"/>
    <w:rsid w:val="00C051BC"/>
  </w:style>
  <w:style w:type="table" w:styleId="Listaclara-nfasis3">
    <w:name w:val="Light List Accent 3"/>
    <w:basedOn w:val="Tablanormal"/>
    <w:uiPriority w:val="61"/>
    <w:rsid w:val="00C051BC"/>
    <w:rPr>
      <w:rFonts w:ascii="Calibri" w:eastAsia="Calibri" w:hAnsi="Calibri" w:cs="Times New Roman"/>
      <w:sz w:val="22"/>
      <w:szCs w:val="22"/>
      <w:lang w:val="es-ES" w:eastAsia="en-US"/>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1394</Words>
  <Characters>7669</Characters>
  <Application>Microsoft Macintosh Word</Application>
  <DocSecurity>0</DocSecurity>
  <Lines>63</Lines>
  <Paragraphs>18</Paragraphs>
  <ScaleCrop>false</ScaleCrop>
  <Company>IDEAS</Company>
  <LinksUpToDate>false</LinksUpToDate>
  <CharactersWithSpaces>9045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Norma Castaneda</dc:creator>
  <cp:keywords/>
  <dc:description/>
  <cp:lastModifiedBy>Norma Castaneda</cp:lastModifiedBy>
  <cp:revision>1</cp:revision>
  <dcterms:created xsi:type="dcterms:W3CDTF">2015-08-02T15:43:00Z</dcterms:created>
  <dcterms:modified xsi:type="dcterms:W3CDTF">2015-08-02T15:44:00Z</dcterms:modified>
</cp:coreProperties>
</file>